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70C96" w14:textId="20CBDC7E" w:rsidR="00541144" w:rsidRPr="00541144" w:rsidRDefault="00541144" w:rsidP="00CF6489">
      <w:pPr>
        <w:jc w:val="center"/>
        <w:rPr>
          <w:rFonts w:ascii="Times New Roman" w:eastAsia="Times New Roman" w:hAnsi="Times New Roman" w:cs="Times New Roman"/>
        </w:rPr>
      </w:pPr>
      <w:r w:rsidRPr="00541144">
        <w:rPr>
          <w:rFonts w:ascii="Times New Roman" w:eastAsia="Times New Roman" w:hAnsi="Times New Roman" w:cs="Times New Roman"/>
        </w:rPr>
        <w:fldChar w:fldCharType="begin"/>
      </w:r>
      <w:r w:rsidRPr="00541144">
        <w:rPr>
          <w:rFonts w:ascii="Times New Roman" w:eastAsia="Times New Roman" w:hAnsi="Times New Roman" w:cs="Times New Roman"/>
        </w:rPr>
        <w:instrText xml:space="preserve"> INCLUDEPICTURE "/var/folders/rv/b9nn1cqw8xj2cv001s76trqr0000gp/T/com.microsoft.Word/WebArchiveCopyPasteTempFiles/page1image31182912" \* MERGEFORMATINET </w:instrText>
      </w:r>
      <w:r w:rsidRPr="00541144">
        <w:rPr>
          <w:rFonts w:ascii="Times New Roman" w:eastAsia="Times New Roman" w:hAnsi="Times New Roman" w:cs="Times New Roman"/>
        </w:rPr>
        <w:fldChar w:fldCharType="separate"/>
      </w:r>
      <w:r w:rsidRPr="00541144">
        <w:rPr>
          <w:rFonts w:ascii="Times New Roman" w:eastAsia="Times New Roman" w:hAnsi="Times New Roman" w:cs="Times New Roman"/>
          <w:noProof/>
        </w:rPr>
        <w:drawing>
          <wp:inline distT="0" distB="0" distL="0" distR="0" wp14:anchorId="1ECE4A7D" wp14:editId="0800C680">
            <wp:extent cx="2319655" cy="1532255"/>
            <wp:effectExtent l="0" t="0" r="4445" b="4445"/>
            <wp:docPr id="2" name="Picture 2" descr="page1image3118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1182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9655" cy="1532255"/>
                    </a:xfrm>
                    <a:prstGeom prst="rect">
                      <a:avLst/>
                    </a:prstGeom>
                    <a:noFill/>
                    <a:ln>
                      <a:noFill/>
                    </a:ln>
                  </pic:spPr>
                </pic:pic>
              </a:graphicData>
            </a:graphic>
          </wp:inline>
        </w:drawing>
      </w:r>
      <w:r w:rsidRPr="00541144">
        <w:rPr>
          <w:rFonts w:ascii="Times New Roman" w:eastAsia="Times New Roman" w:hAnsi="Times New Roman" w:cs="Times New Roman"/>
        </w:rPr>
        <w:fldChar w:fldCharType="end"/>
      </w:r>
    </w:p>
    <w:p w14:paraId="75B1E51F" w14:textId="21950FF5" w:rsidR="00CF6489" w:rsidRDefault="00CF6489" w:rsidP="00CF6489">
      <w:pPr>
        <w:rPr>
          <w:rFonts w:ascii="Cambria" w:eastAsia="Times New Roman" w:hAnsi="Cambria" w:cs="Times New Roman"/>
        </w:rPr>
      </w:pPr>
    </w:p>
    <w:p w14:paraId="6E91DE14" w14:textId="77777777" w:rsidR="003F5FBA" w:rsidRDefault="003F5FBA" w:rsidP="00CF6489">
      <w:pPr>
        <w:rPr>
          <w:rFonts w:ascii="Cambria" w:eastAsia="Times New Roman" w:hAnsi="Cambria" w:cs="Times New Roman"/>
        </w:rPr>
      </w:pPr>
    </w:p>
    <w:p w14:paraId="3B67FB87" w14:textId="2292D2E8" w:rsidR="00541144" w:rsidRDefault="00541144" w:rsidP="00CF6489">
      <w:pPr>
        <w:rPr>
          <w:rFonts w:ascii="Cambria" w:eastAsia="Times New Roman" w:hAnsi="Cambria" w:cs="Times New Roman"/>
        </w:rPr>
      </w:pPr>
      <w:r>
        <w:rPr>
          <w:rFonts w:ascii="Cambria" w:eastAsia="Times New Roman" w:hAnsi="Cambria" w:cs="Times New Roman"/>
        </w:rPr>
        <w:t>Provincial Grow the Greenbelt Consultation</w:t>
      </w:r>
      <w:r w:rsidRPr="00541144">
        <w:rPr>
          <w:rFonts w:ascii="Cambria" w:eastAsia="Times New Roman" w:hAnsi="Cambria" w:cs="Times New Roman"/>
        </w:rPr>
        <w:br/>
      </w:r>
      <w:r>
        <w:rPr>
          <w:rFonts w:ascii="Cambria" w:eastAsia="Times New Roman" w:hAnsi="Cambria" w:cs="Times New Roman"/>
        </w:rPr>
        <w:t>Minister Steve Clark and the Environmental Registry of Ontario</w:t>
      </w:r>
    </w:p>
    <w:p w14:paraId="260324BD" w14:textId="77777777" w:rsidR="00CF6489" w:rsidRDefault="00541144" w:rsidP="00CF6489">
      <w:pPr>
        <w:rPr>
          <w:rFonts w:ascii="Cambria" w:eastAsia="Times New Roman" w:hAnsi="Cambria" w:cs="Times New Roman"/>
        </w:rPr>
      </w:pPr>
      <w:r w:rsidRPr="00541144">
        <w:rPr>
          <w:rFonts w:ascii="Cambria" w:eastAsia="Times New Roman" w:hAnsi="Cambria" w:cs="Times New Roman"/>
        </w:rPr>
        <w:t>Ministry of Municipal Affairs and Housing Ontario Growth Secretariat</w:t>
      </w:r>
      <w:r w:rsidRPr="00541144">
        <w:rPr>
          <w:rFonts w:ascii="Cambria" w:eastAsia="Times New Roman" w:hAnsi="Cambria" w:cs="Times New Roman"/>
        </w:rPr>
        <w:br/>
        <w:t>777 Bay Street</w:t>
      </w:r>
      <w:r w:rsidRPr="00541144">
        <w:rPr>
          <w:rFonts w:ascii="Cambria" w:eastAsia="Times New Roman" w:hAnsi="Cambria" w:cs="Times New Roman"/>
        </w:rPr>
        <w:br/>
        <w:t>Fourth Floor, Suite 425</w:t>
      </w:r>
      <w:r w:rsidRPr="00541144">
        <w:rPr>
          <w:rFonts w:ascii="Cambria" w:eastAsia="Times New Roman" w:hAnsi="Cambria" w:cs="Times New Roman"/>
        </w:rPr>
        <w:br/>
        <w:t>Toronto, Ontario</w:t>
      </w:r>
      <w:r w:rsidRPr="00541144">
        <w:rPr>
          <w:rFonts w:ascii="Cambria" w:eastAsia="Times New Roman" w:hAnsi="Cambria" w:cs="Times New Roman"/>
        </w:rPr>
        <w:br/>
        <w:t>M5G 2E5</w:t>
      </w:r>
    </w:p>
    <w:p w14:paraId="72FAB786" w14:textId="44AFC41B" w:rsidR="00541144" w:rsidRPr="00541144" w:rsidRDefault="00541144" w:rsidP="00CF6489">
      <w:pPr>
        <w:rPr>
          <w:rFonts w:ascii="Cambria" w:eastAsia="Times New Roman" w:hAnsi="Cambria" w:cs="Times New Roman"/>
        </w:rPr>
      </w:pPr>
      <w:r w:rsidRPr="00541144">
        <w:rPr>
          <w:rFonts w:ascii="Cambria" w:eastAsia="Times New Roman" w:hAnsi="Cambria" w:cs="Times New Roman"/>
        </w:rPr>
        <w:t xml:space="preserve"> </w:t>
      </w:r>
    </w:p>
    <w:p w14:paraId="19C27608" w14:textId="6304CBAC" w:rsidR="00CF6489" w:rsidRDefault="00CF6489" w:rsidP="00CF6489">
      <w:pPr>
        <w:rPr>
          <w:rFonts w:ascii="Cambria" w:eastAsia="Times New Roman" w:hAnsi="Cambria" w:cs="Times New Roman"/>
        </w:rPr>
      </w:pPr>
      <w:r>
        <w:rPr>
          <w:rFonts w:ascii="Cambria" w:eastAsia="Times New Roman" w:hAnsi="Cambria" w:cs="Times New Roman"/>
        </w:rPr>
        <w:t>April</w:t>
      </w:r>
      <w:r w:rsidR="00541144" w:rsidRPr="00541144">
        <w:rPr>
          <w:rFonts w:ascii="Cambria" w:eastAsia="Times New Roman" w:hAnsi="Cambria" w:cs="Times New Roman"/>
        </w:rPr>
        <w:t xml:space="preserve"> </w:t>
      </w:r>
      <w:r>
        <w:rPr>
          <w:rFonts w:ascii="Cambria" w:eastAsia="Times New Roman" w:hAnsi="Cambria" w:cs="Times New Roman"/>
        </w:rPr>
        <w:t>18</w:t>
      </w:r>
      <w:r w:rsidR="00541144" w:rsidRPr="00541144">
        <w:rPr>
          <w:rFonts w:ascii="Cambria" w:eastAsia="Times New Roman" w:hAnsi="Cambria" w:cs="Times New Roman"/>
        </w:rPr>
        <w:t>, 20</w:t>
      </w:r>
      <w:r>
        <w:rPr>
          <w:rFonts w:ascii="Cambria" w:eastAsia="Times New Roman" w:hAnsi="Cambria" w:cs="Times New Roman"/>
        </w:rPr>
        <w:t>2</w:t>
      </w:r>
      <w:r w:rsidR="00541144" w:rsidRPr="00541144">
        <w:rPr>
          <w:rFonts w:ascii="Cambria" w:eastAsia="Times New Roman" w:hAnsi="Cambria" w:cs="Times New Roman"/>
        </w:rPr>
        <w:t>1</w:t>
      </w:r>
    </w:p>
    <w:p w14:paraId="4A0644DA" w14:textId="77777777" w:rsidR="00383664" w:rsidRDefault="00541144" w:rsidP="00CF6489">
      <w:pPr>
        <w:rPr>
          <w:rFonts w:ascii="Cambria" w:eastAsia="Times New Roman" w:hAnsi="Cambria" w:cs="Times New Roman"/>
        </w:rPr>
      </w:pPr>
      <w:r w:rsidRPr="00541144">
        <w:rPr>
          <w:rFonts w:ascii="Cambria" w:eastAsia="Times New Roman" w:hAnsi="Cambria" w:cs="Times New Roman"/>
        </w:rPr>
        <w:br/>
        <w:t xml:space="preserve">RE: </w:t>
      </w:r>
      <w:r w:rsidR="00383664">
        <w:rPr>
          <w:rFonts w:ascii="Cambria" w:eastAsia="Times New Roman" w:hAnsi="Cambria" w:cs="Times New Roman"/>
        </w:rPr>
        <w:t>Growing the Greenbelt</w:t>
      </w:r>
      <w:r w:rsidRPr="00541144">
        <w:rPr>
          <w:rFonts w:ascii="Cambria" w:eastAsia="Times New Roman" w:hAnsi="Cambria" w:cs="Times New Roman"/>
        </w:rPr>
        <w:t xml:space="preserve"> #01</w:t>
      </w:r>
      <w:r w:rsidR="00383664">
        <w:rPr>
          <w:rFonts w:ascii="Cambria" w:eastAsia="Times New Roman" w:hAnsi="Cambria" w:cs="Times New Roman"/>
        </w:rPr>
        <w:t>9</w:t>
      </w:r>
      <w:r w:rsidRPr="00541144">
        <w:rPr>
          <w:rFonts w:ascii="Cambria" w:eastAsia="Times New Roman" w:hAnsi="Cambria" w:cs="Times New Roman"/>
        </w:rPr>
        <w:t>-3</w:t>
      </w:r>
      <w:r w:rsidR="00383664">
        <w:rPr>
          <w:rFonts w:ascii="Cambria" w:eastAsia="Times New Roman" w:hAnsi="Cambria" w:cs="Times New Roman"/>
        </w:rPr>
        <w:t>136</w:t>
      </w:r>
    </w:p>
    <w:p w14:paraId="175F7223" w14:textId="713CF169" w:rsidR="00541144" w:rsidRPr="00541144" w:rsidRDefault="00541144" w:rsidP="00CF6489">
      <w:pPr>
        <w:rPr>
          <w:rFonts w:ascii="Times New Roman" w:eastAsia="Times New Roman" w:hAnsi="Times New Roman" w:cs="Times New Roman"/>
        </w:rPr>
      </w:pPr>
      <w:r w:rsidRPr="00541144">
        <w:rPr>
          <w:rFonts w:ascii="Cambria" w:eastAsia="Times New Roman" w:hAnsi="Cambria" w:cs="Times New Roman"/>
        </w:rPr>
        <w:t xml:space="preserve"> </w:t>
      </w:r>
    </w:p>
    <w:p w14:paraId="25023FAE" w14:textId="6C53D6ED" w:rsidR="00383664" w:rsidRDefault="00541144" w:rsidP="00CF6489">
      <w:pPr>
        <w:rPr>
          <w:rFonts w:ascii="Cambria" w:eastAsia="Times New Roman" w:hAnsi="Cambria" w:cs="Times New Roman"/>
        </w:rPr>
      </w:pPr>
      <w:r w:rsidRPr="00541144">
        <w:rPr>
          <w:rFonts w:ascii="Cambria" w:eastAsia="Times New Roman" w:hAnsi="Cambria" w:cs="Times New Roman"/>
        </w:rPr>
        <w:t>On behalf of the Grand River Environmental Network</w:t>
      </w:r>
      <w:r w:rsidR="00203D7D">
        <w:rPr>
          <w:rFonts w:ascii="Cambria" w:eastAsia="Times New Roman" w:hAnsi="Cambria" w:cs="Times New Roman"/>
        </w:rPr>
        <w:t xml:space="preserve"> (GREN)</w:t>
      </w:r>
      <w:r w:rsidRPr="00541144">
        <w:rPr>
          <w:rFonts w:ascii="Cambria" w:eastAsia="Times New Roman" w:hAnsi="Cambria" w:cs="Times New Roman"/>
        </w:rPr>
        <w:t xml:space="preserve">, a diverse group of citizens and community groups across the Grand River Watershed, please find below our input on the </w:t>
      </w:r>
      <w:r w:rsidR="00383664">
        <w:rPr>
          <w:rFonts w:ascii="Cambria" w:eastAsia="Times New Roman" w:hAnsi="Cambria" w:cs="Times New Roman"/>
        </w:rPr>
        <w:t xml:space="preserve">Provincial Grow </w:t>
      </w:r>
      <w:proofErr w:type="gramStart"/>
      <w:r w:rsidR="00383664">
        <w:rPr>
          <w:rFonts w:ascii="Cambria" w:eastAsia="Times New Roman" w:hAnsi="Cambria" w:cs="Times New Roman"/>
        </w:rPr>
        <w:t>The</w:t>
      </w:r>
      <w:proofErr w:type="gramEnd"/>
      <w:r w:rsidR="00383664">
        <w:rPr>
          <w:rFonts w:ascii="Cambria" w:eastAsia="Times New Roman" w:hAnsi="Cambria" w:cs="Times New Roman"/>
        </w:rPr>
        <w:t xml:space="preserve"> Greenbelt Consultation</w:t>
      </w:r>
      <w:r w:rsidRPr="00541144">
        <w:rPr>
          <w:rFonts w:ascii="Cambria" w:eastAsia="Times New Roman" w:hAnsi="Cambria" w:cs="Times New Roman"/>
        </w:rPr>
        <w:t>.</w:t>
      </w:r>
    </w:p>
    <w:p w14:paraId="7D87E877" w14:textId="0823BC87" w:rsidR="00541144" w:rsidRDefault="00541144" w:rsidP="00CF6489">
      <w:pPr>
        <w:rPr>
          <w:rFonts w:ascii="Cambria" w:eastAsia="Times New Roman" w:hAnsi="Cambria" w:cs="Times New Roman"/>
        </w:rPr>
      </w:pPr>
    </w:p>
    <w:p w14:paraId="6A2BA0D5" w14:textId="797ABE8B" w:rsidR="00203D7D" w:rsidRDefault="00203D7D" w:rsidP="00CF6489">
      <w:pPr>
        <w:rPr>
          <w:rFonts w:ascii="Cambria" w:eastAsia="Times New Roman" w:hAnsi="Cambria" w:cs="Times New Roman"/>
        </w:rPr>
      </w:pPr>
      <w:r>
        <w:rPr>
          <w:rFonts w:ascii="Cambria" w:eastAsia="Times New Roman" w:hAnsi="Cambria" w:cs="Times New Roman"/>
        </w:rPr>
        <w:t>Since the creation of the Greenbelt in 2005, GREN has been asking for the Greenbelt protection that so many other GTA municipalities take for granted.  It is fantastic to finally see the provincial government considering significant Greenbelt expansion into Waterloo Region and the Grand River watershed along the Paris</w:t>
      </w:r>
      <w:r w:rsidR="00654DA5">
        <w:rPr>
          <w:rFonts w:ascii="Cambria" w:eastAsia="Times New Roman" w:hAnsi="Cambria" w:cs="Times New Roman"/>
        </w:rPr>
        <w:t>-</w:t>
      </w:r>
      <w:r>
        <w:rPr>
          <w:rFonts w:ascii="Cambria" w:eastAsia="Times New Roman" w:hAnsi="Cambria" w:cs="Times New Roman"/>
        </w:rPr>
        <w:t>Galt Moraine.</w:t>
      </w:r>
    </w:p>
    <w:p w14:paraId="138F6925" w14:textId="77777777" w:rsidR="00203D7D" w:rsidRDefault="00203D7D" w:rsidP="00CF6489">
      <w:pPr>
        <w:rPr>
          <w:rFonts w:ascii="Cambria" w:eastAsia="Times New Roman" w:hAnsi="Cambria" w:cs="Times New Roman"/>
        </w:rPr>
      </w:pPr>
    </w:p>
    <w:p w14:paraId="5E04459B" w14:textId="79EDDFFB" w:rsidR="00C95BA0" w:rsidRDefault="00203D7D" w:rsidP="00CF6489">
      <w:pPr>
        <w:rPr>
          <w:rFonts w:ascii="Cambria" w:eastAsia="Times New Roman" w:hAnsi="Cambria" w:cs="Times New Roman"/>
        </w:rPr>
      </w:pPr>
      <w:r>
        <w:rPr>
          <w:rFonts w:ascii="Cambria" w:eastAsia="Times New Roman" w:hAnsi="Cambria" w:cs="Times New Roman"/>
        </w:rPr>
        <w:t xml:space="preserve">However, the proposed expansion is not nearly ambitious enough and </w:t>
      </w:r>
      <w:r w:rsidR="00654DA5">
        <w:rPr>
          <w:rFonts w:ascii="Cambria" w:eastAsia="Times New Roman" w:hAnsi="Cambria" w:cs="Times New Roman"/>
        </w:rPr>
        <w:t xml:space="preserve">despite Minister Clark stating there would be no policy changes, </w:t>
      </w:r>
      <w:r>
        <w:rPr>
          <w:rFonts w:ascii="Cambria" w:eastAsia="Times New Roman" w:hAnsi="Cambria" w:cs="Times New Roman"/>
        </w:rPr>
        <w:t xml:space="preserve">there needs to policy </w:t>
      </w:r>
      <w:r w:rsidR="00654DA5">
        <w:rPr>
          <w:rFonts w:ascii="Cambria" w:eastAsia="Times New Roman" w:hAnsi="Cambria" w:cs="Times New Roman"/>
        </w:rPr>
        <w:t>updates</w:t>
      </w:r>
      <w:r>
        <w:rPr>
          <w:rFonts w:ascii="Cambria" w:eastAsia="Times New Roman" w:hAnsi="Cambria" w:cs="Times New Roman"/>
        </w:rPr>
        <w:t xml:space="preserve"> to ensure that </w:t>
      </w:r>
      <w:r w:rsidR="00654DA5">
        <w:rPr>
          <w:rFonts w:ascii="Cambria" w:eastAsia="Times New Roman" w:hAnsi="Cambria" w:cs="Times New Roman"/>
        </w:rPr>
        <w:t>the</w:t>
      </w:r>
      <w:r>
        <w:rPr>
          <w:rFonts w:ascii="Cambria" w:eastAsia="Times New Roman" w:hAnsi="Cambria" w:cs="Times New Roman"/>
        </w:rPr>
        <w:t xml:space="preserve"> stronger local protections</w:t>
      </w:r>
      <w:r w:rsidR="00654DA5">
        <w:rPr>
          <w:rFonts w:ascii="Cambria" w:eastAsia="Times New Roman" w:hAnsi="Cambria" w:cs="Times New Roman"/>
        </w:rPr>
        <w:t xml:space="preserve"> in Waterloo Region</w:t>
      </w:r>
      <w:r>
        <w:rPr>
          <w:rFonts w:ascii="Cambria" w:eastAsia="Times New Roman" w:hAnsi="Cambria" w:cs="Times New Roman"/>
        </w:rPr>
        <w:t xml:space="preserve"> are not weakened or destroyed </w:t>
      </w:r>
      <w:r w:rsidR="00654DA5">
        <w:rPr>
          <w:rFonts w:ascii="Cambria" w:eastAsia="Times New Roman" w:hAnsi="Cambria" w:cs="Times New Roman"/>
        </w:rPr>
        <w:t>by Greenbelt expansion</w:t>
      </w:r>
      <w:r>
        <w:rPr>
          <w:rFonts w:ascii="Cambria" w:eastAsia="Times New Roman" w:hAnsi="Cambria" w:cs="Times New Roman"/>
        </w:rPr>
        <w:t xml:space="preserve">. </w:t>
      </w:r>
    </w:p>
    <w:p w14:paraId="494AE81E" w14:textId="59B7A635" w:rsidR="00C95BA0" w:rsidRDefault="00C95BA0" w:rsidP="00CF6489">
      <w:pPr>
        <w:rPr>
          <w:rFonts w:ascii="Cambria" w:eastAsia="Times New Roman" w:hAnsi="Cambria" w:cs="Times New Roman"/>
        </w:rPr>
      </w:pPr>
    </w:p>
    <w:p w14:paraId="75701AE3" w14:textId="7B17C925" w:rsidR="00C95BA0" w:rsidRDefault="00654DA5" w:rsidP="00CF6489">
      <w:pPr>
        <w:rPr>
          <w:rFonts w:ascii="Cambria" w:eastAsia="Times New Roman" w:hAnsi="Cambria" w:cs="Times New Roman"/>
        </w:rPr>
      </w:pPr>
      <w:r>
        <w:rPr>
          <w:rFonts w:ascii="Cambria" w:eastAsia="Times New Roman" w:hAnsi="Cambria" w:cs="Times New Roman"/>
        </w:rPr>
        <w:t>The Grand River Watershed has a population of almost 1 million people, the vast majority of these citizens rely on groundwater as our sole source of drinking water as we do not have pipes to the Great Lakes.  We are some of the fastest growing communities in North America and our natural areas and groundwater recharge areas need the Greenbelt protections enjoyed by so many others in Ontario.</w:t>
      </w:r>
    </w:p>
    <w:p w14:paraId="5A8C92BE" w14:textId="5DE65811" w:rsidR="00654DA5" w:rsidRDefault="00654DA5" w:rsidP="00CF6489">
      <w:pPr>
        <w:rPr>
          <w:rFonts w:ascii="Cambria" w:eastAsia="Times New Roman" w:hAnsi="Cambria" w:cs="Times New Roman"/>
        </w:rPr>
      </w:pPr>
    </w:p>
    <w:p w14:paraId="68CD643B" w14:textId="66B95779" w:rsidR="00654DA5" w:rsidRDefault="00654DA5" w:rsidP="00CF6489">
      <w:pPr>
        <w:rPr>
          <w:rFonts w:ascii="Cambria" w:eastAsia="Times New Roman" w:hAnsi="Cambria" w:cs="Times New Roman"/>
        </w:rPr>
      </w:pPr>
      <w:r>
        <w:rPr>
          <w:rFonts w:ascii="Cambria" w:eastAsia="Times New Roman" w:hAnsi="Cambria" w:cs="Times New Roman"/>
        </w:rPr>
        <w:t xml:space="preserve">Future generations are counting on our countryside being </w:t>
      </w:r>
      <w:r w:rsidR="00203FC6">
        <w:rPr>
          <w:rFonts w:ascii="Cambria" w:eastAsia="Times New Roman" w:hAnsi="Cambria" w:cs="Times New Roman"/>
        </w:rPr>
        <w:t xml:space="preserve">adequately protected.  Climate change will require increased resilience and sustainability.  Local food will be increasingly important.  Expanding the Greenbelt to the Grand River watershed can address all of these </w:t>
      </w:r>
      <w:r w:rsidR="00203FC6">
        <w:rPr>
          <w:rFonts w:ascii="Cambria" w:eastAsia="Times New Roman" w:hAnsi="Cambria" w:cs="Times New Roman"/>
        </w:rPr>
        <w:lastRenderedPageBreak/>
        <w:t>things and ensure the needed balance to our rapid growth ensuring the well-being of our communities.</w:t>
      </w:r>
    </w:p>
    <w:p w14:paraId="54E0E63E" w14:textId="52EDBDAD" w:rsidR="00C95BA0" w:rsidRDefault="00C95BA0" w:rsidP="00CF6489">
      <w:pPr>
        <w:rPr>
          <w:rFonts w:ascii="Cambria" w:eastAsia="Times New Roman" w:hAnsi="Cambria" w:cs="Times New Roman"/>
        </w:rPr>
      </w:pPr>
    </w:p>
    <w:p w14:paraId="2C5E7CB5" w14:textId="77777777" w:rsidR="00203FC6" w:rsidRPr="00F3597F" w:rsidRDefault="00203FC6" w:rsidP="00203FC6">
      <w:pPr>
        <w:pStyle w:val="NormalWeb"/>
        <w:shd w:val="clear" w:color="auto" w:fill="FFFFFF"/>
        <w:rPr>
          <w:b/>
          <w:bCs/>
        </w:rPr>
      </w:pPr>
      <w:r w:rsidRPr="00F3597F">
        <w:rPr>
          <w:rFonts w:ascii="Helvetica,Bold" w:hAnsi="Helvetica,Bold"/>
          <w:b/>
          <w:bCs/>
        </w:rPr>
        <w:t xml:space="preserve">Question 1: What are your thoughts on the initial focus area of the Study Area of the Paris Galt Moraine? </w:t>
      </w:r>
    </w:p>
    <w:p w14:paraId="3B6CCDF8" w14:textId="7E2101E4" w:rsidR="006524BE" w:rsidRDefault="006524BE" w:rsidP="00CF6489">
      <w:pPr>
        <w:rPr>
          <w:rFonts w:ascii="Cambria" w:eastAsia="Times New Roman" w:hAnsi="Cambria" w:cs="Times New Roman"/>
        </w:rPr>
      </w:pPr>
      <w:r>
        <w:rPr>
          <w:rFonts w:ascii="Cambria" w:eastAsia="Times New Roman" w:hAnsi="Cambria" w:cs="Times New Roman"/>
        </w:rPr>
        <w:t>The initial focus area is totally inadequate.</w:t>
      </w:r>
    </w:p>
    <w:p w14:paraId="54E4AD67" w14:textId="77777777" w:rsidR="006524BE" w:rsidRDefault="006524BE" w:rsidP="00CF6489">
      <w:pPr>
        <w:rPr>
          <w:rFonts w:ascii="Cambria" w:eastAsia="Times New Roman" w:hAnsi="Cambria" w:cs="Times New Roman"/>
        </w:rPr>
      </w:pPr>
    </w:p>
    <w:p w14:paraId="059277EF" w14:textId="4B35A54A" w:rsidR="00C95BA0" w:rsidRDefault="006524BE" w:rsidP="00CF6489">
      <w:pPr>
        <w:rPr>
          <w:rFonts w:ascii="Cambria" w:eastAsia="Times New Roman" w:hAnsi="Cambria" w:cs="Times New Roman"/>
        </w:rPr>
      </w:pPr>
      <w:r>
        <w:rPr>
          <w:rFonts w:ascii="Cambria" w:eastAsia="Times New Roman" w:hAnsi="Cambria" w:cs="Times New Roman"/>
        </w:rPr>
        <w:t xml:space="preserve">While </w:t>
      </w:r>
      <w:r w:rsidR="00203FC6">
        <w:rPr>
          <w:rFonts w:ascii="Cambria" w:eastAsia="Times New Roman" w:hAnsi="Cambria" w:cs="Times New Roman"/>
        </w:rPr>
        <w:t>GREN is supportive of Greenbelt expansion to the Paris-Galt Moraine however, Greenbelt expansion needs to be far more ambitious</w:t>
      </w:r>
      <w:r w:rsidR="00F3597F">
        <w:rPr>
          <w:rFonts w:ascii="Cambria" w:eastAsia="Times New Roman" w:hAnsi="Cambria" w:cs="Times New Roman"/>
        </w:rPr>
        <w:t xml:space="preserve"> and the concerns raised by the Region of Waterloo regarding stronger local protections being weakened needs to be remedied by the province.</w:t>
      </w:r>
    </w:p>
    <w:p w14:paraId="6F22F279" w14:textId="2ABD01D2" w:rsidR="00F3597F" w:rsidRDefault="00F3597F" w:rsidP="00CF6489">
      <w:pPr>
        <w:rPr>
          <w:rFonts w:ascii="Cambria" w:eastAsia="Times New Roman" w:hAnsi="Cambria" w:cs="Times New Roman"/>
        </w:rPr>
      </w:pPr>
    </w:p>
    <w:p w14:paraId="2FFBA47D" w14:textId="2D795EBB" w:rsidR="00F3597F" w:rsidRDefault="00F3597F" w:rsidP="00CF6489">
      <w:pPr>
        <w:rPr>
          <w:rFonts w:ascii="Cambria" w:eastAsia="Times New Roman" w:hAnsi="Cambria" w:cs="Times New Roman"/>
        </w:rPr>
      </w:pPr>
      <w:r>
        <w:rPr>
          <w:rFonts w:ascii="Cambria" w:eastAsia="Times New Roman" w:hAnsi="Cambria" w:cs="Times New Roman"/>
        </w:rPr>
        <w:t xml:space="preserve">GREN questions why only the Paris-Galt Moraine is being considered for expansion when it is the adjacent Waterloo Moraine that the vast majority of </w:t>
      </w:r>
      <w:r w:rsidR="006524BE">
        <w:rPr>
          <w:rFonts w:ascii="Cambria" w:eastAsia="Times New Roman" w:hAnsi="Cambria" w:cs="Times New Roman"/>
        </w:rPr>
        <w:t xml:space="preserve">area </w:t>
      </w:r>
      <w:r>
        <w:rPr>
          <w:rFonts w:ascii="Cambria" w:eastAsia="Times New Roman" w:hAnsi="Cambria" w:cs="Times New Roman"/>
        </w:rPr>
        <w:t>residents depend on for almost all of our water needs (even more people are dependent on the Waterloo Moraine for water than the Oak Ridges Moraine).  Look at any map of Waterloo Region and it is hard to explain why only one of our two essential moraines is being considered for Greenbelt protection.</w:t>
      </w:r>
    </w:p>
    <w:p w14:paraId="78D4AE08" w14:textId="12256058" w:rsidR="00C95BA0" w:rsidRDefault="00C95BA0" w:rsidP="00CF6489">
      <w:pPr>
        <w:rPr>
          <w:rFonts w:ascii="Cambria" w:eastAsia="Times New Roman" w:hAnsi="Cambria" w:cs="Times New Roman"/>
        </w:rPr>
      </w:pPr>
    </w:p>
    <w:p w14:paraId="3EEDD820" w14:textId="571FA912" w:rsidR="00C95BA0" w:rsidRDefault="007E00AD" w:rsidP="00CF6489">
      <w:pPr>
        <w:rPr>
          <w:rFonts w:ascii="Cambria" w:eastAsia="Times New Roman" w:hAnsi="Cambria" w:cs="Times New Roman"/>
        </w:rPr>
      </w:pPr>
      <w:r>
        <w:rPr>
          <w:rFonts w:ascii="Cambria" w:eastAsia="Times New Roman" w:hAnsi="Cambria" w:cs="Times New Roman"/>
        </w:rPr>
        <w:t xml:space="preserve">In addition to the Waterloo Moraine, other many other essential parts of the Grand River watershed need to be </w:t>
      </w:r>
      <w:r w:rsidR="006524BE">
        <w:rPr>
          <w:rFonts w:ascii="Cambria" w:eastAsia="Times New Roman" w:hAnsi="Cambria" w:cs="Times New Roman"/>
        </w:rPr>
        <w:t>studied for Greenbelt inclusion including:</w:t>
      </w:r>
    </w:p>
    <w:p w14:paraId="74A5F92B" w14:textId="1E54DA76" w:rsidR="006524BE" w:rsidRDefault="006524BE" w:rsidP="00CF6489">
      <w:pPr>
        <w:rPr>
          <w:rFonts w:ascii="Cambria" w:eastAsia="Times New Roman" w:hAnsi="Cambria" w:cs="Times New Roman"/>
        </w:rPr>
      </w:pPr>
    </w:p>
    <w:p w14:paraId="384DB3D0" w14:textId="3FA035B9" w:rsidR="006524BE" w:rsidRDefault="006524BE" w:rsidP="00CF6489">
      <w:pPr>
        <w:rPr>
          <w:rFonts w:ascii="Cambria" w:eastAsia="Times New Roman" w:hAnsi="Cambria" w:cs="Times New Roman"/>
        </w:rPr>
      </w:pPr>
      <w:r>
        <w:rPr>
          <w:rFonts w:ascii="Cambria" w:eastAsia="Times New Roman" w:hAnsi="Cambria" w:cs="Times New Roman"/>
        </w:rPr>
        <w:tab/>
        <w:t xml:space="preserve">- additional parts of the </w:t>
      </w:r>
      <w:r w:rsidR="008F2BBC">
        <w:rPr>
          <w:rFonts w:ascii="Cambria" w:eastAsia="Times New Roman" w:hAnsi="Cambria" w:cs="Times New Roman"/>
        </w:rPr>
        <w:t xml:space="preserve">Paris Galt Moraine including headwaters of the Speed and Eramosa Rivers, additional lobes south of Brantford extending into </w:t>
      </w:r>
      <w:r w:rsidR="00685DD3">
        <w:rPr>
          <w:rFonts w:ascii="Cambria" w:eastAsia="Times New Roman" w:hAnsi="Cambria" w:cs="Times New Roman"/>
        </w:rPr>
        <w:t xml:space="preserve">Oxford, </w:t>
      </w:r>
      <w:r w:rsidR="008F2BBC">
        <w:rPr>
          <w:rFonts w:ascii="Cambria" w:eastAsia="Times New Roman" w:hAnsi="Cambria" w:cs="Times New Roman"/>
        </w:rPr>
        <w:t>Norfolk</w:t>
      </w:r>
      <w:r w:rsidR="00685DD3">
        <w:rPr>
          <w:rFonts w:ascii="Cambria" w:eastAsia="Times New Roman" w:hAnsi="Cambria" w:cs="Times New Roman"/>
        </w:rPr>
        <w:t>,</w:t>
      </w:r>
      <w:r w:rsidR="008F2BBC">
        <w:rPr>
          <w:rFonts w:ascii="Cambria" w:eastAsia="Times New Roman" w:hAnsi="Cambria" w:cs="Times New Roman"/>
        </w:rPr>
        <w:t xml:space="preserve"> and Haldimand Counties, </w:t>
      </w:r>
      <w:r w:rsidR="00685DD3">
        <w:rPr>
          <w:rFonts w:ascii="Cambria" w:eastAsia="Times New Roman" w:hAnsi="Cambria" w:cs="Times New Roman"/>
        </w:rPr>
        <w:t xml:space="preserve">and </w:t>
      </w:r>
      <w:r w:rsidR="008F2BBC">
        <w:rPr>
          <w:rFonts w:ascii="Cambria" w:eastAsia="Times New Roman" w:hAnsi="Cambria" w:cs="Times New Roman"/>
        </w:rPr>
        <w:t xml:space="preserve">the important headwaters areas of so many Hamilton/Niagara creeks and </w:t>
      </w:r>
      <w:r w:rsidR="00685DD3">
        <w:rPr>
          <w:rFonts w:ascii="Cambria" w:eastAsia="Times New Roman" w:hAnsi="Cambria" w:cs="Times New Roman"/>
        </w:rPr>
        <w:t>rivers between the City of Brantford and the existing Greenbelt boundary/Brant County Line,</w:t>
      </w:r>
    </w:p>
    <w:p w14:paraId="6D87FDE8" w14:textId="0039CDAE" w:rsidR="006524BE" w:rsidRDefault="00685DD3" w:rsidP="00CF6489">
      <w:pPr>
        <w:rPr>
          <w:rFonts w:ascii="Cambria" w:eastAsia="Times New Roman" w:hAnsi="Cambria" w:cs="Times New Roman"/>
        </w:rPr>
      </w:pPr>
      <w:r>
        <w:rPr>
          <w:rFonts w:ascii="Cambria" w:eastAsia="Times New Roman" w:hAnsi="Cambria" w:cs="Times New Roman"/>
        </w:rPr>
        <w:tab/>
        <w:t>- the entire watercourse of the Grand River,</w:t>
      </w:r>
    </w:p>
    <w:p w14:paraId="2B00F046" w14:textId="44944D06" w:rsidR="00685DD3" w:rsidRDefault="00685DD3" w:rsidP="00CF6489">
      <w:pPr>
        <w:rPr>
          <w:rFonts w:ascii="Cambria" w:eastAsia="Times New Roman" w:hAnsi="Cambria" w:cs="Times New Roman"/>
        </w:rPr>
      </w:pPr>
      <w:r>
        <w:rPr>
          <w:rFonts w:ascii="Cambria" w:eastAsia="Times New Roman" w:hAnsi="Cambria" w:cs="Times New Roman"/>
        </w:rPr>
        <w:tab/>
        <w:t>- the Orangeville Moraine areas in the northern reaches of the Grand River watershed at the headwaters of the Grand River.</w:t>
      </w:r>
    </w:p>
    <w:p w14:paraId="51DECB7D" w14:textId="6B315C6A" w:rsidR="00685DD3" w:rsidRDefault="00685DD3" w:rsidP="00CF6489">
      <w:pPr>
        <w:rPr>
          <w:rFonts w:ascii="Cambria" w:eastAsia="Times New Roman" w:hAnsi="Cambria" w:cs="Times New Roman"/>
        </w:rPr>
      </w:pPr>
    </w:p>
    <w:p w14:paraId="5FB33ED3" w14:textId="2D18FAAD" w:rsidR="00685DD3" w:rsidRDefault="00685DD3" w:rsidP="00CF6489">
      <w:pPr>
        <w:rPr>
          <w:rFonts w:ascii="Cambria" w:eastAsia="Times New Roman" w:hAnsi="Cambria" w:cs="Times New Roman"/>
        </w:rPr>
      </w:pPr>
      <w:r>
        <w:rPr>
          <w:rFonts w:ascii="Cambria" w:eastAsia="Times New Roman" w:hAnsi="Cambria" w:cs="Times New Roman"/>
        </w:rPr>
        <w:t>Also, across the entire Outer Ring there are numerous areas that have been facing significant development pressures for decades and need Greenbelt protection including:</w:t>
      </w:r>
    </w:p>
    <w:p w14:paraId="325583C8" w14:textId="77777777" w:rsidR="003D6AAD" w:rsidRDefault="003D6AAD" w:rsidP="00CF6489">
      <w:pPr>
        <w:rPr>
          <w:rFonts w:ascii="Cambria" w:eastAsia="Times New Roman" w:hAnsi="Cambria" w:cs="Times New Roman"/>
        </w:rPr>
      </w:pPr>
    </w:p>
    <w:p w14:paraId="0C9F7C7E" w14:textId="15AD6DB2" w:rsidR="00685DD3" w:rsidRDefault="003D6AAD" w:rsidP="00CF6489">
      <w:pPr>
        <w:rPr>
          <w:rFonts w:ascii="Cambria" w:eastAsia="Times New Roman" w:hAnsi="Cambria" w:cs="Times New Roman"/>
        </w:rPr>
      </w:pPr>
      <w:r>
        <w:rPr>
          <w:rFonts w:ascii="Cambria" w:eastAsia="Times New Roman" w:hAnsi="Cambria" w:cs="Times New Roman"/>
        </w:rPr>
        <w:tab/>
        <w:t xml:space="preserve">- most of Simcoe County including the Oro Moraine, the </w:t>
      </w:r>
      <w:proofErr w:type="spellStart"/>
      <w:r>
        <w:rPr>
          <w:rFonts w:ascii="Cambria" w:eastAsia="Times New Roman" w:hAnsi="Cambria" w:cs="Times New Roman"/>
        </w:rPr>
        <w:t>Singhamption</w:t>
      </w:r>
      <w:proofErr w:type="spellEnd"/>
      <w:r>
        <w:rPr>
          <w:rFonts w:ascii="Cambria" w:eastAsia="Times New Roman" w:hAnsi="Cambria" w:cs="Times New Roman"/>
        </w:rPr>
        <w:t xml:space="preserve"> Moraine, and the Gibraltar Moraine, as well as significant areas around Lake Simcoe,</w:t>
      </w:r>
    </w:p>
    <w:p w14:paraId="43C0E3A1" w14:textId="32074E78" w:rsidR="003D6AAD" w:rsidRDefault="003D6AAD" w:rsidP="00CF6489">
      <w:pPr>
        <w:rPr>
          <w:rFonts w:ascii="Cambria" w:eastAsia="Times New Roman" w:hAnsi="Cambria" w:cs="Times New Roman"/>
        </w:rPr>
      </w:pPr>
      <w:r>
        <w:rPr>
          <w:rFonts w:ascii="Cambria" w:eastAsia="Times New Roman" w:hAnsi="Cambria" w:cs="Times New Roman"/>
        </w:rPr>
        <w:tab/>
        <w:t>- much of Dufferin County including the Orangeville Moraine area,</w:t>
      </w:r>
      <w:r>
        <w:rPr>
          <w:rFonts w:ascii="Cambria" w:eastAsia="Times New Roman" w:hAnsi="Cambria" w:cs="Times New Roman"/>
        </w:rPr>
        <w:tab/>
      </w:r>
    </w:p>
    <w:p w14:paraId="5D5A0E6F" w14:textId="62E8A50B" w:rsidR="003D6AAD" w:rsidRDefault="003D6AAD" w:rsidP="00CF6489">
      <w:pPr>
        <w:rPr>
          <w:rFonts w:ascii="Cambria" w:eastAsia="Times New Roman" w:hAnsi="Cambria" w:cs="Times New Roman"/>
        </w:rPr>
      </w:pPr>
    </w:p>
    <w:p w14:paraId="12108658" w14:textId="396286BC" w:rsidR="003D6AAD" w:rsidRDefault="003D6AAD" w:rsidP="00CF6489">
      <w:pPr>
        <w:rPr>
          <w:rFonts w:ascii="Cambria" w:eastAsia="Times New Roman" w:hAnsi="Cambria" w:cs="Times New Roman"/>
        </w:rPr>
      </w:pPr>
      <w:r>
        <w:rPr>
          <w:rFonts w:ascii="Cambria" w:eastAsia="Times New Roman" w:hAnsi="Cambria" w:cs="Times New Roman"/>
        </w:rPr>
        <w:tab/>
        <w:t xml:space="preserve">- headwaters areas of </w:t>
      </w:r>
      <w:proofErr w:type="spellStart"/>
      <w:r>
        <w:rPr>
          <w:rFonts w:ascii="Cambria" w:eastAsia="Times New Roman" w:hAnsi="Cambria" w:cs="Times New Roman"/>
        </w:rPr>
        <w:t>Northhumberland</w:t>
      </w:r>
      <w:proofErr w:type="spellEnd"/>
      <w:r>
        <w:rPr>
          <w:rFonts w:ascii="Cambria" w:eastAsia="Times New Roman" w:hAnsi="Cambria" w:cs="Times New Roman"/>
        </w:rPr>
        <w:t xml:space="preserve"> County,</w:t>
      </w:r>
    </w:p>
    <w:p w14:paraId="64F52F6A" w14:textId="2D28F077" w:rsidR="003D6AAD" w:rsidRDefault="003D6AAD" w:rsidP="00CF6489">
      <w:pPr>
        <w:rPr>
          <w:rFonts w:ascii="Cambria" w:eastAsia="Times New Roman" w:hAnsi="Cambria" w:cs="Times New Roman"/>
        </w:rPr>
      </w:pPr>
    </w:p>
    <w:p w14:paraId="393D5585" w14:textId="408C90DC" w:rsidR="006524BE" w:rsidRDefault="003D6AAD" w:rsidP="003D6AAD">
      <w:pPr>
        <w:rPr>
          <w:rFonts w:ascii="Cambria" w:eastAsia="Times New Roman" w:hAnsi="Cambria" w:cs="Times New Roman"/>
        </w:rPr>
      </w:pPr>
      <w:r>
        <w:rPr>
          <w:rFonts w:ascii="Cambria" w:eastAsia="Times New Roman" w:hAnsi="Cambria" w:cs="Times New Roman"/>
        </w:rPr>
        <w:tab/>
        <w:t>- additional parts of Niagara Region including additional tender fruit areas previous excluded from the Greenbelt.</w:t>
      </w:r>
    </w:p>
    <w:p w14:paraId="6B9E2CD9" w14:textId="77777777" w:rsidR="003D6AAD" w:rsidRDefault="003D6AAD" w:rsidP="003D6AAD">
      <w:pPr>
        <w:rPr>
          <w:rFonts w:ascii="Cambria" w:eastAsia="Times New Roman" w:hAnsi="Cambria" w:cs="Times New Roman"/>
        </w:rPr>
      </w:pPr>
    </w:p>
    <w:p w14:paraId="78D346D8" w14:textId="70451CE4" w:rsidR="006524BE" w:rsidRDefault="006524BE" w:rsidP="00CF6489">
      <w:pPr>
        <w:rPr>
          <w:rFonts w:ascii="Cambria" w:eastAsia="Times New Roman" w:hAnsi="Cambria" w:cs="Times New Roman"/>
        </w:rPr>
      </w:pPr>
      <w:r>
        <w:rPr>
          <w:rFonts w:ascii="Cambria" w:eastAsia="Times New Roman" w:hAnsi="Cambria" w:cs="Times New Roman"/>
        </w:rPr>
        <w:lastRenderedPageBreak/>
        <w:t xml:space="preserve">We strongly recommend that the province consider the areas identified in the recent </w:t>
      </w:r>
      <w:proofErr w:type="spellStart"/>
      <w:r>
        <w:rPr>
          <w:rFonts w:ascii="Cambria" w:eastAsia="Times New Roman" w:hAnsi="Cambria" w:cs="Times New Roman"/>
        </w:rPr>
        <w:t>Bluebelt</w:t>
      </w:r>
      <w:proofErr w:type="spellEnd"/>
      <w:r>
        <w:rPr>
          <w:rFonts w:ascii="Cambria" w:eastAsia="Times New Roman" w:hAnsi="Cambria" w:cs="Times New Roman"/>
        </w:rPr>
        <w:t xml:space="preserve"> collaboration be protected by the Greenbelt.  Please see </w:t>
      </w:r>
      <w:proofErr w:type="spellStart"/>
      <w:r>
        <w:rPr>
          <w:rFonts w:ascii="Cambria" w:eastAsia="Times New Roman" w:hAnsi="Cambria" w:cs="Times New Roman"/>
        </w:rPr>
        <w:t>Bluebelt</w:t>
      </w:r>
      <w:proofErr w:type="spellEnd"/>
      <w:r>
        <w:rPr>
          <w:rFonts w:ascii="Cambria" w:eastAsia="Times New Roman" w:hAnsi="Cambria" w:cs="Times New Roman"/>
        </w:rPr>
        <w:t xml:space="preserve"> Map in Appendix A.</w:t>
      </w:r>
    </w:p>
    <w:p w14:paraId="26725D2D" w14:textId="77777777" w:rsidR="006524BE" w:rsidRDefault="006524BE" w:rsidP="00CF6489">
      <w:pPr>
        <w:rPr>
          <w:rFonts w:ascii="Cambria" w:eastAsia="Times New Roman" w:hAnsi="Cambria" w:cs="Times New Roman"/>
        </w:rPr>
      </w:pPr>
    </w:p>
    <w:p w14:paraId="760AD9B5" w14:textId="77777777" w:rsidR="003D6AAD" w:rsidRPr="003D6AAD" w:rsidRDefault="003D6AAD" w:rsidP="003D6AAD">
      <w:pPr>
        <w:pStyle w:val="NormalWeb"/>
        <w:shd w:val="clear" w:color="auto" w:fill="FFFFFF"/>
        <w:rPr>
          <w:b/>
          <w:bCs/>
        </w:rPr>
      </w:pPr>
      <w:r w:rsidRPr="003D6AAD">
        <w:rPr>
          <w:rFonts w:ascii="Helvetica,Bold" w:hAnsi="Helvetica,Bold"/>
          <w:b/>
          <w:bCs/>
        </w:rPr>
        <w:t xml:space="preserve">Question 2: What are the considerations in moving from a Study Area to a more defined boundary of the Paris Galt Moraine? </w:t>
      </w:r>
    </w:p>
    <w:p w14:paraId="37C65535" w14:textId="4EBF94CA" w:rsidR="00C95BA0" w:rsidRDefault="00C95BA0" w:rsidP="00CF6489">
      <w:pPr>
        <w:rPr>
          <w:rFonts w:ascii="Cambria" w:eastAsia="Times New Roman" w:hAnsi="Cambria" w:cs="Times New Roman"/>
        </w:rPr>
      </w:pPr>
    </w:p>
    <w:p w14:paraId="26BBEE9D" w14:textId="439982D9" w:rsidR="00C95BA0" w:rsidRDefault="003D6AAD" w:rsidP="00CF6489">
      <w:pPr>
        <w:rPr>
          <w:rFonts w:ascii="Cambria" w:eastAsia="Times New Roman" w:hAnsi="Cambria" w:cs="Times New Roman"/>
        </w:rPr>
      </w:pPr>
      <w:r>
        <w:rPr>
          <w:rFonts w:ascii="Cambria" w:eastAsia="Times New Roman" w:hAnsi="Cambria" w:cs="Times New Roman"/>
        </w:rPr>
        <w:t xml:space="preserve">The province must </w:t>
      </w:r>
      <w:r w:rsidR="006E54A0">
        <w:rPr>
          <w:rFonts w:ascii="Cambria" w:eastAsia="Times New Roman" w:hAnsi="Cambria" w:cs="Times New Roman"/>
        </w:rPr>
        <w:t>better utilize science-based approaches for mapping and groundwater resource identification to ensure that all key hydrological and ecological features are identified and protected.</w:t>
      </w:r>
    </w:p>
    <w:p w14:paraId="1470E903" w14:textId="4AA7D289" w:rsidR="00C95BA0" w:rsidRDefault="00C95BA0" w:rsidP="00CF6489">
      <w:pPr>
        <w:rPr>
          <w:rFonts w:ascii="Cambria" w:eastAsia="Times New Roman" w:hAnsi="Cambria" w:cs="Times New Roman"/>
        </w:rPr>
      </w:pPr>
    </w:p>
    <w:p w14:paraId="23449F53" w14:textId="2A6432AF" w:rsidR="00C95BA0" w:rsidRDefault="006E54A0" w:rsidP="00CF6489">
      <w:pPr>
        <w:rPr>
          <w:rFonts w:ascii="Times New Roman" w:eastAsia="Times New Roman" w:hAnsi="Times New Roman" w:cs="Times New Roman"/>
        </w:rPr>
      </w:pPr>
      <w:r>
        <w:rPr>
          <w:rFonts w:ascii="Times New Roman" w:eastAsia="Times New Roman" w:hAnsi="Times New Roman" w:cs="Times New Roman"/>
        </w:rPr>
        <w:t>Indigenous communities need to be part of meaningful consultations and indigenous protected areas need to be part of future considerations.</w:t>
      </w:r>
    </w:p>
    <w:p w14:paraId="60F937E8" w14:textId="53E296AF" w:rsidR="006E54A0" w:rsidRDefault="006E54A0" w:rsidP="00CF6489">
      <w:pPr>
        <w:rPr>
          <w:rFonts w:ascii="Times New Roman" w:eastAsia="Times New Roman" w:hAnsi="Times New Roman" w:cs="Times New Roman"/>
        </w:rPr>
      </w:pPr>
    </w:p>
    <w:p w14:paraId="77DE018C" w14:textId="77777777" w:rsidR="00984983" w:rsidRPr="00984983" w:rsidRDefault="00984983" w:rsidP="00984983">
      <w:pPr>
        <w:pStyle w:val="NormalWeb"/>
        <w:shd w:val="clear" w:color="auto" w:fill="FFFFFF"/>
        <w:rPr>
          <w:b/>
          <w:bCs/>
        </w:rPr>
      </w:pPr>
      <w:r w:rsidRPr="00984983">
        <w:rPr>
          <w:rFonts w:ascii="Helvetica,Bold" w:hAnsi="Helvetica,Bold"/>
          <w:b/>
          <w:bCs/>
        </w:rPr>
        <w:t xml:space="preserve">Question 3: What are your thoughts on the initial focus area of adding, expanding and further protecting Urban River Valleys? </w:t>
      </w:r>
    </w:p>
    <w:p w14:paraId="36BBA02D" w14:textId="77F74258" w:rsidR="006E54A0" w:rsidRDefault="006E54A0" w:rsidP="00CF6489">
      <w:pPr>
        <w:rPr>
          <w:rFonts w:ascii="Times New Roman" w:eastAsia="Times New Roman" w:hAnsi="Times New Roman" w:cs="Times New Roman"/>
        </w:rPr>
      </w:pPr>
    </w:p>
    <w:p w14:paraId="63B931D0" w14:textId="463BD85D" w:rsidR="00984983" w:rsidRDefault="00984983" w:rsidP="00CF6489">
      <w:pPr>
        <w:rPr>
          <w:rFonts w:ascii="Times New Roman" w:eastAsia="Times New Roman" w:hAnsi="Times New Roman" w:cs="Times New Roman"/>
        </w:rPr>
      </w:pPr>
      <w:r>
        <w:rPr>
          <w:rFonts w:ascii="Times New Roman" w:eastAsia="Times New Roman" w:hAnsi="Times New Roman" w:cs="Times New Roman"/>
        </w:rPr>
        <w:t>The two current proposed Urban River Valleys are so small and limited it is comical and insulting to the citizens of Ontario.  Private lands must be included in the URV designation and far more waterways in the Paris-Galt Moraine need to be considered</w:t>
      </w:r>
      <w:r w:rsidR="00A514BB">
        <w:rPr>
          <w:rFonts w:ascii="Times New Roman" w:eastAsia="Times New Roman" w:hAnsi="Times New Roman" w:cs="Times New Roman"/>
        </w:rPr>
        <w:t xml:space="preserve"> such as the Grand River and so many tributaries.  </w:t>
      </w:r>
    </w:p>
    <w:p w14:paraId="00E84932" w14:textId="6A4CBBBC" w:rsidR="00A514BB" w:rsidRDefault="00A514BB" w:rsidP="00CF6489">
      <w:pPr>
        <w:rPr>
          <w:rFonts w:ascii="Times New Roman" w:eastAsia="Times New Roman" w:hAnsi="Times New Roman" w:cs="Times New Roman"/>
        </w:rPr>
      </w:pPr>
    </w:p>
    <w:p w14:paraId="1CCAFA76" w14:textId="4346F71C" w:rsidR="00A514BB" w:rsidRDefault="00A514BB" w:rsidP="00CF6489">
      <w:pPr>
        <w:rPr>
          <w:rFonts w:ascii="Times New Roman" w:eastAsia="Times New Roman" w:hAnsi="Times New Roman" w:cs="Times New Roman"/>
        </w:rPr>
      </w:pPr>
      <w:r>
        <w:rPr>
          <w:rFonts w:ascii="Times New Roman" w:eastAsia="Times New Roman" w:hAnsi="Times New Roman" w:cs="Times New Roman"/>
        </w:rPr>
        <w:t>With almost 1 million people dependent on the Grand River, GREN recommends that the entire Grand River be designed as a URV particularly since the river has already achieved global recognition and awards for its importance and successful management to date.  Protecting entire river valley corridors rather than just piecemeal urban sections on public lands only will provide far more effective protection and better protect these essential ecosystems.</w:t>
      </w:r>
    </w:p>
    <w:p w14:paraId="1482BD59" w14:textId="76A6C071" w:rsidR="00A514BB" w:rsidRDefault="00A514BB" w:rsidP="00CF6489">
      <w:pPr>
        <w:rPr>
          <w:rFonts w:ascii="Times New Roman" w:eastAsia="Times New Roman" w:hAnsi="Times New Roman" w:cs="Times New Roman"/>
        </w:rPr>
      </w:pPr>
    </w:p>
    <w:p w14:paraId="7631A955" w14:textId="24529856" w:rsidR="00A514BB" w:rsidRDefault="00CA3B6D" w:rsidP="00CF6489">
      <w:pPr>
        <w:rPr>
          <w:rFonts w:ascii="Times New Roman" w:eastAsia="Times New Roman" w:hAnsi="Times New Roman" w:cs="Times New Roman"/>
        </w:rPr>
      </w:pPr>
      <w:r>
        <w:rPr>
          <w:rFonts w:ascii="Times New Roman" w:eastAsia="Times New Roman" w:hAnsi="Times New Roman" w:cs="Times New Roman"/>
        </w:rPr>
        <w:t>River</w:t>
      </w:r>
      <w:r w:rsidR="00A514BB">
        <w:rPr>
          <w:rFonts w:ascii="Times New Roman" w:eastAsia="Times New Roman" w:hAnsi="Times New Roman" w:cs="Times New Roman"/>
        </w:rPr>
        <w:t xml:space="preserve"> valleys that should be protected as Greenbelt URV’s within our Grand River watershed include:</w:t>
      </w:r>
    </w:p>
    <w:p w14:paraId="6F7FC275" w14:textId="77777777" w:rsidR="00A514BB" w:rsidRDefault="00A514BB" w:rsidP="00CF6489">
      <w:pPr>
        <w:rPr>
          <w:rFonts w:ascii="Times New Roman" w:eastAsia="Times New Roman" w:hAnsi="Times New Roman" w:cs="Times New Roman"/>
        </w:rPr>
      </w:pPr>
      <w:r>
        <w:rPr>
          <w:rFonts w:ascii="Times New Roman" w:eastAsia="Times New Roman" w:hAnsi="Times New Roman" w:cs="Times New Roman"/>
        </w:rPr>
        <w:tab/>
        <w:t>- The Grand River</w:t>
      </w:r>
    </w:p>
    <w:p w14:paraId="33AE401F" w14:textId="77777777" w:rsidR="00A514BB" w:rsidRDefault="00A514BB" w:rsidP="00CF6489">
      <w:pPr>
        <w:rPr>
          <w:rFonts w:ascii="Times New Roman" w:eastAsia="Times New Roman" w:hAnsi="Times New Roman" w:cs="Times New Roman"/>
        </w:rPr>
      </w:pPr>
      <w:r>
        <w:rPr>
          <w:rFonts w:ascii="Times New Roman" w:eastAsia="Times New Roman" w:hAnsi="Times New Roman" w:cs="Times New Roman"/>
        </w:rPr>
        <w:tab/>
        <w:t xml:space="preserve">- The </w:t>
      </w:r>
      <w:proofErr w:type="spellStart"/>
      <w:r>
        <w:rPr>
          <w:rFonts w:ascii="Times New Roman" w:eastAsia="Times New Roman" w:hAnsi="Times New Roman" w:cs="Times New Roman"/>
        </w:rPr>
        <w:t>Nith</w:t>
      </w:r>
      <w:proofErr w:type="spellEnd"/>
      <w:r>
        <w:rPr>
          <w:rFonts w:ascii="Times New Roman" w:eastAsia="Times New Roman" w:hAnsi="Times New Roman" w:cs="Times New Roman"/>
        </w:rPr>
        <w:t xml:space="preserve"> River</w:t>
      </w:r>
    </w:p>
    <w:p w14:paraId="55CBA29E" w14:textId="77777777" w:rsidR="00A514BB" w:rsidRDefault="00A514BB" w:rsidP="00CF6489">
      <w:pPr>
        <w:rPr>
          <w:rFonts w:ascii="Times New Roman" w:eastAsia="Times New Roman" w:hAnsi="Times New Roman" w:cs="Times New Roman"/>
        </w:rPr>
      </w:pPr>
      <w:r>
        <w:rPr>
          <w:rFonts w:ascii="Times New Roman" w:eastAsia="Times New Roman" w:hAnsi="Times New Roman" w:cs="Times New Roman"/>
        </w:rPr>
        <w:tab/>
        <w:t>- The Conestoga River</w:t>
      </w:r>
    </w:p>
    <w:p w14:paraId="36A38D78" w14:textId="77777777" w:rsidR="00A514BB" w:rsidRDefault="00A514BB" w:rsidP="00CF6489">
      <w:pPr>
        <w:rPr>
          <w:rFonts w:ascii="Times New Roman" w:eastAsia="Times New Roman" w:hAnsi="Times New Roman" w:cs="Times New Roman"/>
        </w:rPr>
      </w:pPr>
      <w:r>
        <w:rPr>
          <w:rFonts w:ascii="Times New Roman" w:eastAsia="Times New Roman" w:hAnsi="Times New Roman" w:cs="Times New Roman"/>
        </w:rPr>
        <w:tab/>
        <w:t>- The Speed River</w:t>
      </w:r>
    </w:p>
    <w:p w14:paraId="256311B1" w14:textId="77777777" w:rsidR="00CA3B6D" w:rsidRDefault="00A514BB" w:rsidP="00CA3B6D">
      <w:pPr>
        <w:rPr>
          <w:rFonts w:ascii="Times New Roman" w:eastAsia="Times New Roman" w:hAnsi="Times New Roman" w:cs="Times New Roman"/>
        </w:rPr>
      </w:pPr>
      <w:r>
        <w:rPr>
          <w:rFonts w:ascii="Times New Roman" w:eastAsia="Times New Roman" w:hAnsi="Times New Roman" w:cs="Times New Roman"/>
        </w:rPr>
        <w:tab/>
        <w:t>- The Eramosa River</w:t>
      </w:r>
    </w:p>
    <w:p w14:paraId="7D4EB73F" w14:textId="77777777" w:rsidR="00CA3B6D" w:rsidRDefault="00CA3B6D" w:rsidP="00CA3B6D">
      <w:pPr>
        <w:rPr>
          <w:rFonts w:ascii="Times New Roman" w:eastAsia="Times New Roman" w:hAnsi="Times New Roman" w:cs="Times New Roman"/>
        </w:rPr>
      </w:pPr>
    </w:p>
    <w:p w14:paraId="24732C3A" w14:textId="272AD20F" w:rsidR="00A514BB" w:rsidRDefault="00CA3B6D" w:rsidP="00CA3B6D">
      <w:pPr>
        <w:rPr>
          <w:rFonts w:ascii="Times New Roman" w:eastAsia="Times New Roman" w:hAnsi="Times New Roman" w:cs="Times New Roman"/>
        </w:rPr>
      </w:pPr>
      <w:r>
        <w:rPr>
          <w:rFonts w:ascii="Times New Roman" w:eastAsia="Times New Roman" w:hAnsi="Times New Roman" w:cs="Times New Roman"/>
        </w:rPr>
        <w:t>Other</w:t>
      </w:r>
      <w:r w:rsidR="00A514BB">
        <w:rPr>
          <w:rFonts w:ascii="Times New Roman" w:eastAsia="Times New Roman" w:hAnsi="Times New Roman" w:cs="Times New Roman"/>
        </w:rPr>
        <w:t xml:space="preserve"> </w:t>
      </w:r>
      <w:r>
        <w:rPr>
          <w:rFonts w:ascii="Times New Roman" w:eastAsia="Times New Roman" w:hAnsi="Times New Roman" w:cs="Times New Roman"/>
        </w:rPr>
        <w:t>important river valley’s requiring URV protection elsewhere in Ontario include:</w:t>
      </w:r>
    </w:p>
    <w:p w14:paraId="40FF219A" w14:textId="77777777" w:rsidR="00CA3B6D" w:rsidRDefault="00CA3B6D" w:rsidP="00CA3B6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 </w:t>
      </w:r>
      <w:proofErr w:type="spellStart"/>
      <w:r>
        <w:rPr>
          <w:rFonts w:ascii="Times New Roman" w:eastAsia="Times New Roman" w:hAnsi="Times New Roman" w:cs="Times New Roman"/>
        </w:rPr>
        <w:t>Duffins</w:t>
      </w:r>
      <w:proofErr w:type="spellEnd"/>
      <w:r>
        <w:rPr>
          <w:rFonts w:ascii="Times New Roman" w:eastAsia="Times New Roman" w:hAnsi="Times New Roman" w:cs="Times New Roman"/>
        </w:rPr>
        <w:t xml:space="preserve"> Creek</w:t>
      </w:r>
    </w:p>
    <w:p w14:paraId="16B8F894" w14:textId="77777777" w:rsidR="00CA3B6D" w:rsidRDefault="00CA3B6D" w:rsidP="00CA3B6D">
      <w:pPr>
        <w:rPr>
          <w:rFonts w:ascii="Times New Roman" w:eastAsia="Times New Roman" w:hAnsi="Times New Roman" w:cs="Times New Roman"/>
        </w:rPr>
      </w:pPr>
      <w:r>
        <w:rPr>
          <w:rFonts w:ascii="Times New Roman" w:eastAsia="Times New Roman" w:hAnsi="Times New Roman" w:cs="Times New Roman"/>
        </w:rPr>
        <w:tab/>
        <w:t>- Carruthers Creek</w:t>
      </w:r>
    </w:p>
    <w:p w14:paraId="5124F1E6" w14:textId="77777777" w:rsidR="00CA3B6D" w:rsidRDefault="00CA3B6D" w:rsidP="00CA3B6D">
      <w:pPr>
        <w:rPr>
          <w:rFonts w:ascii="Times New Roman" w:eastAsia="Times New Roman" w:hAnsi="Times New Roman" w:cs="Times New Roman"/>
        </w:rPr>
      </w:pPr>
      <w:r>
        <w:rPr>
          <w:rFonts w:ascii="Times New Roman" w:eastAsia="Times New Roman" w:hAnsi="Times New Roman" w:cs="Times New Roman"/>
        </w:rPr>
        <w:tab/>
        <w:t>- Twelve Mile Creek</w:t>
      </w:r>
    </w:p>
    <w:p w14:paraId="1160DDDF" w14:textId="77777777" w:rsidR="00CA3B6D" w:rsidRDefault="00CA3B6D" w:rsidP="00CA3B6D">
      <w:pPr>
        <w:rPr>
          <w:rFonts w:ascii="Times New Roman" w:eastAsia="Times New Roman" w:hAnsi="Times New Roman" w:cs="Times New Roman"/>
        </w:rPr>
      </w:pPr>
      <w:r>
        <w:rPr>
          <w:rFonts w:ascii="Times New Roman" w:eastAsia="Times New Roman" w:hAnsi="Times New Roman" w:cs="Times New Roman"/>
        </w:rPr>
        <w:tab/>
        <w:t>- Gages Creek</w:t>
      </w:r>
    </w:p>
    <w:p w14:paraId="4C2C7B45" w14:textId="77777777" w:rsidR="00CA3B6D" w:rsidRDefault="00CA3B6D" w:rsidP="00CA3B6D">
      <w:pPr>
        <w:rPr>
          <w:rFonts w:ascii="Times New Roman" w:eastAsia="Times New Roman" w:hAnsi="Times New Roman" w:cs="Times New Roman"/>
        </w:rPr>
      </w:pPr>
      <w:r>
        <w:rPr>
          <w:rFonts w:ascii="Times New Roman" w:eastAsia="Times New Roman" w:hAnsi="Times New Roman" w:cs="Times New Roman"/>
        </w:rPr>
        <w:tab/>
        <w:t>- Cobourg Creek</w:t>
      </w:r>
    </w:p>
    <w:p w14:paraId="6181D5F0" w14:textId="77777777" w:rsidR="00CA3B6D" w:rsidRDefault="00CA3B6D" w:rsidP="00CA3B6D">
      <w:pPr>
        <w:rPr>
          <w:rFonts w:ascii="Times New Roman" w:eastAsia="Times New Roman" w:hAnsi="Times New Roman" w:cs="Times New Roman"/>
        </w:rPr>
      </w:pPr>
    </w:p>
    <w:p w14:paraId="30C9428C" w14:textId="49096295" w:rsidR="00CA3B6D" w:rsidRDefault="00CA3B6D" w:rsidP="00CA3B6D">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 the </w:t>
      </w:r>
      <w:proofErr w:type="spellStart"/>
      <w:r>
        <w:rPr>
          <w:rFonts w:ascii="Times New Roman" w:eastAsia="Times New Roman" w:hAnsi="Times New Roman" w:cs="Times New Roman"/>
        </w:rPr>
        <w:t>Nottawasaga</w:t>
      </w:r>
      <w:proofErr w:type="spellEnd"/>
      <w:r>
        <w:rPr>
          <w:rFonts w:ascii="Times New Roman" w:eastAsia="Times New Roman" w:hAnsi="Times New Roman" w:cs="Times New Roman"/>
        </w:rPr>
        <w:t xml:space="preserve"> River</w:t>
      </w:r>
    </w:p>
    <w:p w14:paraId="0817C666" w14:textId="7695C214" w:rsidR="00CA3B6D" w:rsidRDefault="00CA3B6D" w:rsidP="00CA3B6D">
      <w:pPr>
        <w:rPr>
          <w:rFonts w:ascii="Times New Roman" w:eastAsia="Times New Roman" w:hAnsi="Times New Roman" w:cs="Times New Roman"/>
        </w:rPr>
      </w:pPr>
      <w:r>
        <w:rPr>
          <w:rFonts w:ascii="Times New Roman" w:eastAsia="Times New Roman" w:hAnsi="Times New Roman" w:cs="Times New Roman"/>
        </w:rPr>
        <w:tab/>
        <w:t>- the Holland River</w:t>
      </w:r>
    </w:p>
    <w:p w14:paraId="6A43714D" w14:textId="28E33C64" w:rsidR="00CA3B6D" w:rsidRDefault="00CA3B6D" w:rsidP="00CA3B6D">
      <w:pPr>
        <w:rPr>
          <w:rFonts w:ascii="Times New Roman" w:eastAsia="Times New Roman" w:hAnsi="Times New Roman" w:cs="Times New Roman"/>
        </w:rPr>
      </w:pPr>
      <w:r>
        <w:rPr>
          <w:rFonts w:ascii="Times New Roman" w:eastAsia="Times New Roman" w:hAnsi="Times New Roman" w:cs="Times New Roman"/>
        </w:rPr>
        <w:tab/>
        <w:t>- the Talbot River</w:t>
      </w:r>
    </w:p>
    <w:p w14:paraId="30909DAC" w14:textId="24196934" w:rsidR="00CA3B6D" w:rsidRDefault="00CA3B6D" w:rsidP="00CA3B6D">
      <w:pPr>
        <w:rPr>
          <w:rFonts w:ascii="Times New Roman" w:eastAsia="Times New Roman" w:hAnsi="Times New Roman" w:cs="Times New Roman"/>
        </w:rPr>
      </w:pPr>
      <w:r>
        <w:rPr>
          <w:rFonts w:ascii="Times New Roman" w:eastAsia="Times New Roman" w:hAnsi="Times New Roman" w:cs="Times New Roman"/>
        </w:rPr>
        <w:tab/>
        <w:t xml:space="preserve">- the </w:t>
      </w:r>
      <w:proofErr w:type="spellStart"/>
      <w:r>
        <w:rPr>
          <w:rFonts w:ascii="Times New Roman" w:eastAsia="Times New Roman" w:hAnsi="Times New Roman" w:cs="Times New Roman"/>
        </w:rPr>
        <w:t>Ganaraska</w:t>
      </w:r>
      <w:proofErr w:type="spellEnd"/>
      <w:r>
        <w:rPr>
          <w:rFonts w:ascii="Times New Roman" w:eastAsia="Times New Roman" w:hAnsi="Times New Roman" w:cs="Times New Roman"/>
        </w:rPr>
        <w:t xml:space="preserve"> River</w:t>
      </w:r>
    </w:p>
    <w:p w14:paraId="4A1E6C84" w14:textId="0335C625" w:rsidR="00CA3B6D" w:rsidRDefault="00CA3B6D" w:rsidP="00CA3B6D">
      <w:pPr>
        <w:rPr>
          <w:rFonts w:ascii="Times New Roman" w:eastAsia="Times New Roman" w:hAnsi="Times New Roman" w:cs="Times New Roman"/>
        </w:rPr>
      </w:pPr>
      <w:r>
        <w:rPr>
          <w:rFonts w:ascii="Times New Roman" w:eastAsia="Times New Roman" w:hAnsi="Times New Roman" w:cs="Times New Roman"/>
        </w:rPr>
        <w:tab/>
      </w:r>
    </w:p>
    <w:p w14:paraId="4FFE769F" w14:textId="0EFB2F1C" w:rsidR="00A514BB" w:rsidRDefault="00CA3B6D" w:rsidP="00CF6489">
      <w:pPr>
        <w:rPr>
          <w:rFonts w:ascii="Times New Roman" w:eastAsia="Times New Roman" w:hAnsi="Times New Roman" w:cs="Times New Roman"/>
        </w:rPr>
      </w:pPr>
      <w:r>
        <w:rPr>
          <w:rFonts w:ascii="Times New Roman" w:eastAsia="Times New Roman" w:hAnsi="Times New Roman" w:cs="Times New Roman"/>
        </w:rPr>
        <w:t>Significant urbanization and new development pressures are threatening the health</w:t>
      </w:r>
      <w:r w:rsidR="00EA401D">
        <w:rPr>
          <w:rFonts w:ascii="Times New Roman" w:eastAsia="Times New Roman" w:hAnsi="Times New Roman" w:cs="Times New Roman"/>
        </w:rPr>
        <w:t xml:space="preserve">, </w:t>
      </w:r>
      <w:r>
        <w:rPr>
          <w:rFonts w:ascii="Times New Roman" w:eastAsia="Times New Roman" w:hAnsi="Times New Roman" w:cs="Times New Roman"/>
        </w:rPr>
        <w:t>resilience</w:t>
      </w:r>
      <w:r w:rsidR="00EA401D">
        <w:rPr>
          <w:rFonts w:ascii="Times New Roman" w:eastAsia="Times New Roman" w:hAnsi="Times New Roman" w:cs="Times New Roman"/>
        </w:rPr>
        <w:t xml:space="preserve"> and even basic functioning</w:t>
      </w:r>
      <w:r>
        <w:rPr>
          <w:rFonts w:ascii="Times New Roman" w:eastAsia="Times New Roman" w:hAnsi="Times New Roman" w:cs="Times New Roman"/>
        </w:rPr>
        <w:t xml:space="preserve"> of all of these waterways.  To sustain their ecosystems and protect residents from flooding these entire corridors including private lands must be included in the Urban River Valley designation.   </w:t>
      </w:r>
    </w:p>
    <w:p w14:paraId="37FC726B" w14:textId="6ABE35C8" w:rsidR="00A514BB" w:rsidRDefault="00A514BB" w:rsidP="00CF6489">
      <w:pPr>
        <w:rPr>
          <w:rFonts w:ascii="Times New Roman" w:eastAsia="Times New Roman" w:hAnsi="Times New Roman" w:cs="Times New Roman"/>
        </w:rPr>
      </w:pPr>
    </w:p>
    <w:p w14:paraId="74DADFF8" w14:textId="77777777" w:rsidR="002F19C9" w:rsidRPr="002F19C9" w:rsidRDefault="002F19C9" w:rsidP="002F19C9">
      <w:pPr>
        <w:pStyle w:val="NormalWeb"/>
        <w:shd w:val="clear" w:color="auto" w:fill="FFFFFF"/>
        <w:rPr>
          <w:b/>
          <w:bCs/>
        </w:rPr>
      </w:pPr>
      <w:r w:rsidRPr="002F19C9">
        <w:rPr>
          <w:rFonts w:ascii="Helvetica,Bold" w:hAnsi="Helvetica,Bold"/>
          <w:b/>
          <w:bCs/>
        </w:rPr>
        <w:t xml:space="preserve">Question 4: Do you have suggestions for other potential areas to grow the Greenbelt? </w:t>
      </w:r>
    </w:p>
    <w:p w14:paraId="1E221B5D" w14:textId="6634A7BD" w:rsidR="00A514BB" w:rsidRDefault="002F19C9" w:rsidP="00CF6489">
      <w:pPr>
        <w:rPr>
          <w:rFonts w:ascii="Times New Roman" w:eastAsia="Times New Roman" w:hAnsi="Times New Roman" w:cs="Times New Roman"/>
        </w:rPr>
      </w:pPr>
      <w:r>
        <w:rPr>
          <w:rFonts w:ascii="Times New Roman" w:eastAsia="Times New Roman" w:hAnsi="Times New Roman" w:cs="Times New Roman"/>
        </w:rPr>
        <w:t>Please refer to our responses in Question 1 for specific areas that we are recommending the province protect with the Greenbelt and URV designations.</w:t>
      </w:r>
    </w:p>
    <w:p w14:paraId="0D13EB95" w14:textId="50417883" w:rsidR="002F19C9" w:rsidRDefault="002F19C9" w:rsidP="00CF6489">
      <w:pPr>
        <w:rPr>
          <w:rFonts w:ascii="Times New Roman" w:eastAsia="Times New Roman" w:hAnsi="Times New Roman" w:cs="Times New Roman"/>
        </w:rPr>
      </w:pPr>
    </w:p>
    <w:p w14:paraId="7AB91B11" w14:textId="7D62CC1B" w:rsidR="002F19C9" w:rsidRDefault="002F19C9" w:rsidP="00CF6489">
      <w:pPr>
        <w:rPr>
          <w:rFonts w:ascii="Times New Roman" w:eastAsia="Times New Roman" w:hAnsi="Times New Roman" w:cs="Times New Roman"/>
        </w:rPr>
      </w:pPr>
      <w:r>
        <w:rPr>
          <w:rFonts w:ascii="Times New Roman" w:eastAsia="Times New Roman" w:hAnsi="Times New Roman" w:cs="Times New Roman"/>
        </w:rPr>
        <w:t>Overall, the Greenbelt needs to ensure that all areas of high ecological and hydrological value are properly protected.  This includes:</w:t>
      </w:r>
    </w:p>
    <w:p w14:paraId="523D2CE2" w14:textId="0FEFBB70" w:rsidR="002F19C9" w:rsidRDefault="002F19C9" w:rsidP="00CF6489">
      <w:pPr>
        <w:rPr>
          <w:rFonts w:ascii="Times New Roman" w:eastAsia="Times New Roman" w:hAnsi="Times New Roman" w:cs="Times New Roman"/>
        </w:rPr>
      </w:pPr>
    </w:p>
    <w:p w14:paraId="7AF66949" w14:textId="404F57C0" w:rsidR="002F19C9" w:rsidRDefault="002F19C9" w:rsidP="00CF6489">
      <w:pPr>
        <w:rPr>
          <w:rFonts w:ascii="Times New Roman" w:eastAsia="Times New Roman" w:hAnsi="Times New Roman" w:cs="Times New Roman"/>
        </w:rPr>
      </w:pPr>
      <w:r>
        <w:rPr>
          <w:rFonts w:ascii="Times New Roman" w:eastAsia="Times New Roman" w:hAnsi="Times New Roman" w:cs="Times New Roman"/>
        </w:rPr>
        <w:tab/>
        <w:t>- all moraine areas in southern Ontario</w:t>
      </w:r>
    </w:p>
    <w:p w14:paraId="3EE62649" w14:textId="7DC6173D" w:rsidR="002F19C9" w:rsidRDefault="002F19C9" w:rsidP="00CF6489">
      <w:pPr>
        <w:rPr>
          <w:rFonts w:ascii="Times New Roman" w:eastAsia="Times New Roman" w:hAnsi="Times New Roman" w:cs="Times New Roman"/>
        </w:rPr>
      </w:pPr>
      <w:r>
        <w:rPr>
          <w:rFonts w:ascii="Times New Roman" w:eastAsia="Times New Roman" w:hAnsi="Times New Roman" w:cs="Times New Roman"/>
        </w:rPr>
        <w:tab/>
        <w:t>- all agricultural lands – particularly those facing threats destruction from urban sprawl</w:t>
      </w:r>
    </w:p>
    <w:p w14:paraId="33767BFE" w14:textId="31C916F1" w:rsidR="002F19C9" w:rsidRDefault="002F19C9" w:rsidP="00CF6489">
      <w:pPr>
        <w:rPr>
          <w:rFonts w:ascii="Times New Roman" w:eastAsia="Times New Roman" w:hAnsi="Times New Roman" w:cs="Times New Roman"/>
        </w:rPr>
      </w:pPr>
      <w:r>
        <w:rPr>
          <w:rFonts w:ascii="Times New Roman" w:eastAsia="Times New Roman" w:hAnsi="Times New Roman" w:cs="Times New Roman"/>
        </w:rPr>
        <w:tab/>
        <w:t>-</w:t>
      </w:r>
      <w:r w:rsidR="008B71F4">
        <w:rPr>
          <w:rFonts w:ascii="Times New Roman" w:eastAsia="Times New Roman" w:hAnsi="Times New Roman" w:cs="Times New Roman"/>
        </w:rPr>
        <w:t xml:space="preserve"> all</w:t>
      </w:r>
      <w:r>
        <w:rPr>
          <w:rFonts w:ascii="Times New Roman" w:eastAsia="Times New Roman" w:hAnsi="Times New Roman" w:cs="Times New Roman"/>
        </w:rPr>
        <w:t xml:space="preserve"> headwater areas for creeks, streams, rivers and wetland areas</w:t>
      </w:r>
    </w:p>
    <w:p w14:paraId="0DB2FB6E" w14:textId="0E5E4F13" w:rsidR="002F19C9" w:rsidRDefault="002F19C9" w:rsidP="00CF6489">
      <w:pPr>
        <w:rPr>
          <w:rFonts w:ascii="Times New Roman" w:eastAsia="Times New Roman" w:hAnsi="Times New Roman" w:cs="Times New Roman"/>
        </w:rPr>
      </w:pPr>
      <w:r>
        <w:rPr>
          <w:rFonts w:ascii="Times New Roman" w:eastAsia="Times New Roman" w:hAnsi="Times New Roman" w:cs="Times New Roman"/>
        </w:rPr>
        <w:tab/>
        <w:t xml:space="preserve">- </w:t>
      </w:r>
      <w:proofErr w:type="gramStart"/>
      <w:r w:rsidR="008B71F4">
        <w:rPr>
          <w:rFonts w:ascii="Times New Roman" w:eastAsia="Times New Roman" w:hAnsi="Times New Roman" w:cs="Times New Roman"/>
        </w:rPr>
        <w:t xml:space="preserve">all </w:t>
      </w:r>
      <w:r>
        <w:rPr>
          <w:rFonts w:ascii="Times New Roman" w:eastAsia="Times New Roman" w:hAnsi="Times New Roman" w:cs="Times New Roman"/>
        </w:rPr>
        <w:t>natural</w:t>
      </w:r>
      <w:proofErr w:type="gramEnd"/>
      <w:r>
        <w:rPr>
          <w:rFonts w:ascii="Times New Roman" w:eastAsia="Times New Roman" w:hAnsi="Times New Roman" w:cs="Times New Roman"/>
        </w:rPr>
        <w:t xml:space="preserve"> heritage systems (NHS)</w:t>
      </w:r>
    </w:p>
    <w:p w14:paraId="43387417" w14:textId="77777777" w:rsidR="002F19C9" w:rsidRDefault="002F19C9" w:rsidP="00CF6489">
      <w:pPr>
        <w:rPr>
          <w:rFonts w:ascii="Times New Roman" w:eastAsia="Times New Roman" w:hAnsi="Times New Roman" w:cs="Times New Roman"/>
        </w:rPr>
      </w:pPr>
    </w:p>
    <w:p w14:paraId="193E3624" w14:textId="02AFCD09" w:rsidR="00984983" w:rsidRDefault="00984983" w:rsidP="00CF6489">
      <w:pPr>
        <w:rPr>
          <w:rFonts w:ascii="Times New Roman" w:eastAsia="Times New Roman" w:hAnsi="Times New Roman" w:cs="Times New Roman"/>
        </w:rPr>
      </w:pPr>
    </w:p>
    <w:p w14:paraId="794BB636" w14:textId="77777777" w:rsidR="008B71F4" w:rsidRPr="008B71F4" w:rsidRDefault="008B71F4" w:rsidP="008B71F4">
      <w:pPr>
        <w:pStyle w:val="NormalWeb"/>
        <w:shd w:val="clear" w:color="auto" w:fill="FFFFFF"/>
        <w:rPr>
          <w:b/>
          <w:bCs/>
        </w:rPr>
      </w:pPr>
      <w:r w:rsidRPr="008B71F4">
        <w:rPr>
          <w:rFonts w:ascii="Helvetica,Bold" w:hAnsi="Helvetica,Bold"/>
          <w:b/>
          <w:bCs/>
        </w:rPr>
        <w:t xml:space="preserve">Question 5: How should we balance or prioritize any potential Greenbelt expansion with the other provincial priorities mentioned above? </w:t>
      </w:r>
    </w:p>
    <w:p w14:paraId="7CBD7B93" w14:textId="77777777" w:rsidR="00D61EC5" w:rsidRDefault="00D61EC5" w:rsidP="00CF6489">
      <w:pPr>
        <w:rPr>
          <w:rFonts w:ascii="Times New Roman" w:eastAsia="Times New Roman" w:hAnsi="Times New Roman" w:cs="Times New Roman"/>
        </w:rPr>
      </w:pPr>
      <w:r>
        <w:rPr>
          <w:rFonts w:ascii="Times New Roman" w:eastAsia="Times New Roman" w:hAnsi="Times New Roman" w:cs="Times New Roman"/>
        </w:rPr>
        <w:t xml:space="preserve">The protection of our natural resources, natural capital and natural ecosystems must take priority.  Without clean water, functioning ecosystems, and adequate food there will not be functioning communities or economic success.  </w:t>
      </w:r>
    </w:p>
    <w:p w14:paraId="26B2D035" w14:textId="58836236" w:rsidR="00984983" w:rsidRDefault="00984983" w:rsidP="00CF6489">
      <w:pPr>
        <w:rPr>
          <w:rFonts w:ascii="Times New Roman" w:eastAsia="Times New Roman" w:hAnsi="Times New Roman" w:cs="Times New Roman"/>
        </w:rPr>
      </w:pPr>
    </w:p>
    <w:p w14:paraId="435BA229" w14:textId="3177B3CD" w:rsidR="00D61EC5" w:rsidRDefault="00D61EC5" w:rsidP="00CF6489">
      <w:pPr>
        <w:rPr>
          <w:rFonts w:ascii="Times New Roman" w:eastAsia="Times New Roman" w:hAnsi="Times New Roman" w:cs="Times New Roman"/>
        </w:rPr>
      </w:pPr>
      <w:r>
        <w:rPr>
          <w:rFonts w:ascii="Times New Roman" w:eastAsia="Times New Roman" w:hAnsi="Times New Roman" w:cs="Times New Roman"/>
        </w:rPr>
        <w:t xml:space="preserve">Waterloo Region is proving firsthand how to successfully balance thriving rural townships (our farmers are the most profitable in Canada) adjacent to dynamic, rapidly growing cities that are leading the world in so many ways.  Our Smart Growth cities are growing within their urban boundaries – easily achieving rates of intensification </w:t>
      </w:r>
      <w:r w:rsidR="002C559F">
        <w:rPr>
          <w:rFonts w:ascii="Times New Roman" w:eastAsia="Times New Roman" w:hAnsi="Times New Roman" w:cs="Times New Roman"/>
        </w:rPr>
        <w:t xml:space="preserve">claimed to be impossible elsewhere, our investment in public transit including light rail transit is driving a revitalization of our downtown cores that is the envy of most other Ontario communities.  Our economy is booming, leading companies from around the world are locating here while our region is </w:t>
      </w:r>
      <w:proofErr w:type="spellStart"/>
      <w:r w:rsidR="002C559F">
        <w:rPr>
          <w:rFonts w:ascii="Times New Roman" w:eastAsia="Times New Roman" w:hAnsi="Times New Roman" w:cs="Times New Roman"/>
        </w:rPr>
        <w:t>renown</w:t>
      </w:r>
      <w:proofErr w:type="spellEnd"/>
      <w:r w:rsidR="002C559F">
        <w:rPr>
          <w:rFonts w:ascii="Times New Roman" w:eastAsia="Times New Roman" w:hAnsi="Times New Roman" w:cs="Times New Roman"/>
        </w:rPr>
        <w:t xml:space="preserve"> for start-ups and new companies that become global leaders.</w:t>
      </w:r>
    </w:p>
    <w:p w14:paraId="58399590" w14:textId="342BAA34" w:rsidR="002C559F" w:rsidRDefault="002C559F" w:rsidP="00CF6489">
      <w:pPr>
        <w:rPr>
          <w:rFonts w:ascii="Times New Roman" w:eastAsia="Times New Roman" w:hAnsi="Times New Roman" w:cs="Times New Roman"/>
        </w:rPr>
      </w:pPr>
    </w:p>
    <w:p w14:paraId="0A2D4E28" w14:textId="02E308E6" w:rsidR="002C559F" w:rsidRDefault="002C559F" w:rsidP="00CF6489">
      <w:pPr>
        <w:rPr>
          <w:rFonts w:ascii="Times New Roman" w:eastAsia="Times New Roman" w:hAnsi="Times New Roman" w:cs="Times New Roman"/>
        </w:rPr>
      </w:pPr>
      <w:r>
        <w:rPr>
          <w:rFonts w:ascii="Times New Roman" w:eastAsia="Times New Roman" w:hAnsi="Times New Roman" w:cs="Times New Roman"/>
        </w:rPr>
        <w:t>Every resident of Waterloo Region is just a few minutes from nature, greenspace and the countryside.  Our farmer’s markets are world-famous, almost every farm participates in some sort of farm-gate sales and our residents enjoy some of the highest quality of life in the world.</w:t>
      </w:r>
    </w:p>
    <w:p w14:paraId="5AD9223D" w14:textId="57037154" w:rsidR="002C559F" w:rsidRDefault="002C559F" w:rsidP="00CF6489">
      <w:pPr>
        <w:rPr>
          <w:rFonts w:ascii="Times New Roman" w:eastAsia="Times New Roman" w:hAnsi="Times New Roman" w:cs="Times New Roman"/>
        </w:rPr>
      </w:pPr>
    </w:p>
    <w:p w14:paraId="3A1F74F7" w14:textId="18956CC0" w:rsidR="002C559F" w:rsidRDefault="002C559F" w:rsidP="00CF6489">
      <w:pPr>
        <w:rPr>
          <w:rFonts w:ascii="Times New Roman" w:eastAsia="Times New Roman" w:hAnsi="Times New Roman" w:cs="Times New Roman"/>
        </w:rPr>
      </w:pPr>
      <w:r>
        <w:rPr>
          <w:rFonts w:ascii="Times New Roman" w:eastAsia="Times New Roman" w:hAnsi="Times New Roman" w:cs="Times New Roman"/>
        </w:rPr>
        <w:lastRenderedPageBreak/>
        <w:t>We need provincial Greenbelt expansion to add another important layer to our essential municipal and regional protections.  However, we need to ensure that the strongest of any applies and that the Greenbelt doesn’t override, erode, weaken or destroy our successful local protections.</w:t>
      </w:r>
    </w:p>
    <w:p w14:paraId="3779CB1B" w14:textId="56719DFA" w:rsidR="00057520" w:rsidRDefault="00057520" w:rsidP="00CF6489">
      <w:pPr>
        <w:rPr>
          <w:rFonts w:ascii="Times New Roman" w:eastAsia="Times New Roman" w:hAnsi="Times New Roman" w:cs="Times New Roman"/>
        </w:rPr>
      </w:pPr>
    </w:p>
    <w:p w14:paraId="5FC6717C" w14:textId="0428353E" w:rsidR="00057520" w:rsidRDefault="00057520" w:rsidP="00CF6489">
      <w:pPr>
        <w:rPr>
          <w:rFonts w:ascii="Times New Roman" w:eastAsia="Times New Roman" w:hAnsi="Times New Roman" w:cs="Times New Roman"/>
        </w:rPr>
      </w:pPr>
      <w:r>
        <w:rPr>
          <w:rFonts w:ascii="Times New Roman" w:eastAsia="Times New Roman" w:hAnsi="Times New Roman" w:cs="Times New Roman"/>
        </w:rPr>
        <w:t>Currently, area municipalities, the Grand River Conservation Authority, and the Region of Waterloo are all recommending against Greenbelt expansion because of significant concerns that our local protections are at risk.  We need the province to update Greenbelt policies to make it very clear that:</w:t>
      </w:r>
    </w:p>
    <w:p w14:paraId="158F34BD" w14:textId="31E6E664" w:rsidR="00057520" w:rsidRDefault="00057520" w:rsidP="00CF6489">
      <w:pPr>
        <w:rPr>
          <w:rFonts w:ascii="Times New Roman" w:eastAsia="Times New Roman" w:hAnsi="Times New Roman" w:cs="Times New Roman"/>
        </w:rPr>
      </w:pPr>
    </w:p>
    <w:p w14:paraId="022158DB" w14:textId="4C881082" w:rsidR="00057520" w:rsidRDefault="00057520" w:rsidP="00CF6489">
      <w:pPr>
        <w:rPr>
          <w:rFonts w:ascii="Times New Roman" w:eastAsia="Times New Roman" w:hAnsi="Times New Roman" w:cs="Times New Roman"/>
        </w:rPr>
      </w:pPr>
      <w:r>
        <w:rPr>
          <w:rFonts w:ascii="Times New Roman" w:eastAsia="Times New Roman" w:hAnsi="Times New Roman" w:cs="Times New Roman"/>
        </w:rPr>
        <w:tab/>
        <w:t>- local municipalities, counties and regions are encouraged to have stronger local protections,</w:t>
      </w:r>
    </w:p>
    <w:p w14:paraId="1AEE1AF4" w14:textId="76B43FE6" w:rsidR="00057520" w:rsidRDefault="00057520" w:rsidP="00CF6489">
      <w:pPr>
        <w:rPr>
          <w:rFonts w:ascii="Times New Roman" w:eastAsia="Times New Roman" w:hAnsi="Times New Roman" w:cs="Times New Roman"/>
        </w:rPr>
      </w:pPr>
      <w:r>
        <w:rPr>
          <w:rFonts w:ascii="Times New Roman" w:eastAsia="Times New Roman" w:hAnsi="Times New Roman" w:cs="Times New Roman"/>
        </w:rPr>
        <w:tab/>
        <w:t>- that the strongest of any protections will always prevail,</w:t>
      </w:r>
    </w:p>
    <w:p w14:paraId="7C044D91" w14:textId="0D1DC97B" w:rsidR="00057520" w:rsidRDefault="00057520" w:rsidP="00CF6489">
      <w:pPr>
        <w:rPr>
          <w:rFonts w:ascii="Times New Roman" w:eastAsia="Times New Roman" w:hAnsi="Times New Roman" w:cs="Times New Roman"/>
        </w:rPr>
      </w:pPr>
      <w:r>
        <w:rPr>
          <w:rFonts w:ascii="Times New Roman" w:eastAsia="Times New Roman" w:hAnsi="Times New Roman" w:cs="Times New Roman"/>
        </w:rPr>
        <w:tab/>
        <w:t>- the province will help to defend local protections that come under attack and assist in any situation where there is an attempt to undermine local protections or substitute weaker Greenbelt provisions instead.</w:t>
      </w:r>
    </w:p>
    <w:p w14:paraId="4AC72A88" w14:textId="55B77BBF" w:rsidR="00057520" w:rsidRDefault="00057520" w:rsidP="00CF6489">
      <w:pPr>
        <w:rPr>
          <w:rFonts w:ascii="Times New Roman" w:eastAsia="Times New Roman" w:hAnsi="Times New Roman" w:cs="Times New Roman"/>
        </w:rPr>
      </w:pPr>
    </w:p>
    <w:p w14:paraId="7B132E24" w14:textId="7CF29D53" w:rsidR="00057520" w:rsidRDefault="00057520" w:rsidP="00CF6489">
      <w:pPr>
        <w:rPr>
          <w:rFonts w:ascii="Times New Roman" w:eastAsia="Times New Roman" w:hAnsi="Times New Roman" w:cs="Times New Roman"/>
        </w:rPr>
      </w:pPr>
      <w:r>
        <w:rPr>
          <w:rFonts w:ascii="Times New Roman" w:eastAsia="Times New Roman" w:hAnsi="Times New Roman" w:cs="Times New Roman"/>
        </w:rPr>
        <w:t>Additionally, the provincial government needs to:</w:t>
      </w:r>
    </w:p>
    <w:p w14:paraId="10118526" w14:textId="77777777" w:rsidR="00057520" w:rsidRDefault="00057520" w:rsidP="00CF6489">
      <w:pPr>
        <w:rPr>
          <w:rFonts w:ascii="Times New Roman" w:eastAsia="Times New Roman" w:hAnsi="Times New Roman" w:cs="Times New Roman"/>
        </w:rPr>
      </w:pPr>
      <w:r>
        <w:rPr>
          <w:rFonts w:ascii="Times New Roman" w:eastAsia="Times New Roman" w:hAnsi="Times New Roman" w:cs="Times New Roman"/>
        </w:rPr>
        <w:tab/>
        <w:t xml:space="preserve">- revisit </w:t>
      </w:r>
      <w:proofErr w:type="gramStart"/>
      <w:r>
        <w:rPr>
          <w:rFonts w:ascii="Times New Roman" w:eastAsia="Times New Roman" w:hAnsi="Times New Roman" w:cs="Times New Roman"/>
        </w:rPr>
        <w:t>market based</w:t>
      </w:r>
      <w:proofErr w:type="gramEnd"/>
      <w:r>
        <w:rPr>
          <w:rFonts w:ascii="Times New Roman" w:eastAsia="Times New Roman" w:hAnsi="Times New Roman" w:cs="Times New Roman"/>
        </w:rPr>
        <w:t xml:space="preserve"> land needs assessments to ensure that Ministry of Municipal Affairs and Housing population forecasts agree with Ministry of Finance population forecasts,</w:t>
      </w:r>
    </w:p>
    <w:p w14:paraId="6D54C676" w14:textId="77777777" w:rsidR="00A73A46" w:rsidRDefault="00057520" w:rsidP="00CF6489">
      <w:pPr>
        <w:rPr>
          <w:rFonts w:ascii="Times New Roman" w:eastAsia="Times New Roman" w:hAnsi="Times New Roman" w:cs="Times New Roman"/>
        </w:rPr>
      </w:pPr>
      <w:r>
        <w:rPr>
          <w:rFonts w:ascii="Times New Roman" w:eastAsia="Times New Roman" w:hAnsi="Times New Roman" w:cs="Times New Roman"/>
        </w:rPr>
        <w:tab/>
        <w:t xml:space="preserve">- revisit </w:t>
      </w:r>
      <w:r w:rsidR="00A73A46">
        <w:rPr>
          <w:rFonts w:ascii="Times New Roman" w:eastAsia="Times New Roman" w:hAnsi="Times New Roman" w:cs="Times New Roman"/>
        </w:rPr>
        <w:t>Growth Plan densities and increase densities to previous levels to ensure that all communities have the required densities to support public transit,</w:t>
      </w:r>
    </w:p>
    <w:p w14:paraId="452DBA03" w14:textId="77777777" w:rsidR="00A73A46" w:rsidRDefault="00A73A46" w:rsidP="00A73A46">
      <w:pPr>
        <w:rPr>
          <w:rFonts w:ascii="Times New Roman" w:eastAsia="Times New Roman" w:hAnsi="Times New Roman" w:cs="Times New Roman"/>
        </w:rPr>
      </w:pPr>
      <w:r>
        <w:rPr>
          <w:rFonts w:ascii="Times New Roman" w:eastAsia="Times New Roman" w:hAnsi="Times New Roman" w:cs="Times New Roman"/>
        </w:rPr>
        <w:tab/>
        <w:t>- ensure that other Ontario communities meet at least the levels of densities currently and easily being achieved here in Waterloo Region and that these communities are complete communities with active transportation, housing choice, mixed uses and stay within existing urban boundaries,</w:t>
      </w:r>
    </w:p>
    <w:p w14:paraId="7CF62DFE" w14:textId="77777777" w:rsidR="007D53E5" w:rsidRDefault="00A73A46" w:rsidP="00A73A46">
      <w:pPr>
        <w:rPr>
          <w:rFonts w:ascii="Times New Roman" w:eastAsia="Times New Roman" w:hAnsi="Times New Roman" w:cs="Times New Roman"/>
        </w:rPr>
      </w:pPr>
      <w:r>
        <w:rPr>
          <w:rFonts w:ascii="Times New Roman" w:eastAsia="Times New Roman" w:hAnsi="Times New Roman" w:cs="Times New Roman"/>
        </w:rPr>
        <w:tab/>
        <w:t>- cancel unsustainable highway projects such as Highway 413, the Bradford Bypass, the Mid-</w:t>
      </w:r>
      <w:proofErr w:type="spellStart"/>
      <w:r>
        <w:rPr>
          <w:rFonts w:ascii="Times New Roman" w:eastAsia="Times New Roman" w:hAnsi="Times New Roman" w:cs="Times New Roman"/>
        </w:rPr>
        <w:t>Pennisula</w:t>
      </w:r>
      <w:proofErr w:type="spellEnd"/>
      <w:r>
        <w:rPr>
          <w:rFonts w:ascii="Times New Roman" w:eastAsia="Times New Roman" w:hAnsi="Times New Roman" w:cs="Times New Roman"/>
        </w:rPr>
        <w:t xml:space="preserve"> Highway, 401 expansion, 404 expansion and other unsustainable, expensive road projects that undermine climate change efforts and work against the strong public transit network </w:t>
      </w:r>
      <w:r w:rsidR="007D53E5">
        <w:rPr>
          <w:rFonts w:ascii="Times New Roman" w:eastAsia="Times New Roman" w:hAnsi="Times New Roman" w:cs="Times New Roman"/>
        </w:rPr>
        <w:t>that Ontario requires to be globally competitive in the future,</w:t>
      </w:r>
    </w:p>
    <w:p w14:paraId="708FBCEF" w14:textId="77777777" w:rsidR="007D53E5" w:rsidRDefault="007D53E5" w:rsidP="00A73A46">
      <w:pPr>
        <w:rPr>
          <w:rFonts w:ascii="Times New Roman" w:eastAsia="Times New Roman" w:hAnsi="Times New Roman" w:cs="Times New Roman"/>
        </w:rPr>
      </w:pPr>
      <w:r>
        <w:rPr>
          <w:rFonts w:ascii="Times New Roman" w:eastAsia="Times New Roman" w:hAnsi="Times New Roman" w:cs="Times New Roman"/>
        </w:rPr>
        <w:tab/>
        <w:t>- end the use of undemocratic and extremely unpopular Ministerial Zoning Orders (MZO’s) that bypass public consultation, public engagement, environmental assessments and so many other aspects of what most Canadians consider good government and proper process,</w:t>
      </w:r>
    </w:p>
    <w:p w14:paraId="028A869F" w14:textId="5550037A" w:rsidR="00057520" w:rsidRDefault="007D53E5" w:rsidP="00A73A46">
      <w:pPr>
        <w:rPr>
          <w:rFonts w:ascii="Times New Roman" w:eastAsia="Times New Roman" w:hAnsi="Times New Roman" w:cs="Times New Roman"/>
        </w:rPr>
      </w:pPr>
      <w:r>
        <w:rPr>
          <w:rFonts w:ascii="Times New Roman" w:eastAsia="Times New Roman" w:hAnsi="Times New Roman" w:cs="Times New Roman"/>
        </w:rPr>
        <w:tab/>
      </w:r>
      <w:r w:rsidR="00057520">
        <w:rPr>
          <w:rFonts w:ascii="Times New Roman" w:eastAsia="Times New Roman" w:hAnsi="Times New Roman" w:cs="Times New Roman"/>
        </w:rPr>
        <w:t xml:space="preserve"> </w:t>
      </w:r>
    </w:p>
    <w:p w14:paraId="5E3B9D69" w14:textId="77777777" w:rsidR="00057520" w:rsidRDefault="00057520" w:rsidP="00CF6489">
      <w:pPr>
        <w:rPr>
          <w:rFonts w:ascii="Times New Roman" w:eastAsia="Times New Roman" w:hAnsi="Times New Roman" w:cs="Times New Roman"/>
        </w:rPr>
      </w:pPr>
    </w:p>
    <w:p w14:paraId="52A84929" w14:textId="77777777" w:rsidR="007D53E5" w:rsidRPr="007D53E5" w:rsidRDefault="007D53E5" w:rsidP="007D53E5">
      <w:pPr>
        <w:pStyle w:val="NormalWeb"/>
        <w:shd w:val="clear" w:color="auto" w:fill="FFFFFF"/>
        <w:rPr>
          <w:b/>
          <w:bCs/>
        </w:rPr>
      </w:pPr>
      <w:r w:rsidRPr="007D53E5">
        <w:rPr>
          <w:rFonts w:ascii="Helvetica,Bold" w:hAnsi="Helvetica,Bold"/>
          <w:b/>
          <w:bCs/>
        </w:rPr>
        <w:t xml:space="preserve">Question 6: Are there other priorities that should be considered? </w:t>
      </w:r>
    </w:p>
    <w:p w14:paraId="7448B8FA" w14:textId="19E90A97" w:rsidR="002C559F" w:rsidRDefault="007D53E5" w:rsidP="00CF6489">
      <w:pPr>
        <w:rPr>
          <w:rFonts w:ascii="Times New Roman" w:eastAsia="Times New Roman" w:hAnsi="Times New Roman" w:cs="Times New Roman"/>
        </w:rPr>
      </w:pPr>
      <w:r>
        <w:rPr>
          <w:rFonts w:ascii="Times New Roman" w:eastAsia="Times New Roman" w:hAnsi="Times New Roman" w:cs="Times New Roman"/>
        </w:rPr>
        <w:t xml:space="preserve">The future quality of life for all Ontarians needs to be considered.  Are we living within the carrying capacity of the land and our ecosystems?  Are we preparing enough for climate change and the increased resilience it is going to require?  Are our current processes and activities sustainable?  What will future generations think of our current activities?  Will your children be proud of your actions?  </w:t>
      </w:r>
    </w:p>
    <w:p w14:paraId="1C47FCA1" w14:textId="10B361B1" w:rsidR="0080423B" w:rsidRDefault="0080423B" w:rsidP="00CF6489">
      <w:pPr>
        <w:rPr>
          <w:rFonts w:ascii="Times New Roman" w:eastAsia="Times New Roman" w:hAnsi="Times New Roman" w:cs="Times New Roman"/>
        </w:rPr>
      </w:pPr>
    </w:p>
    <w:p w14:paraId="4E9999A4" w14:textId="77777777" w:rsidR="0080423B" w:rsidRDefault="0080423B" w:rsidP="00CF6489">
      <w:pPr>
        <w:rPr>
          <w:rFonts w:ascii="Times New Roman" w:eastAsia="Times New Roman" w:hAnsi="Times New Roman" w:cs="Times New Roman"/>
        </w:rPr>
      </w:pPr>
      <w:r>
        <w:rPr>
          <w:rFonts w:ascii="Times New Roman" w:eastAsia="Times New Roman" w:hAnsi="Times New Roman" w:cs="Times New Roman"/>
        </w:rPr>
        <w:t xml:space="preserve">There are so many things that need to be considered.  Ontario is already a global leader in so many areas and has the potential to be even more significant of a leader </w:t>
      </w:r>
      <w:proofErr w:type="gramStart"/>
      <w:r>
        <w:rPr>
          <w:rFonts w:ascii="Times New Roman" w:eastAsia="Times New Roman" w:hAnsi="Times New Roman" w:cs="Times New Roman"/>
        </w:rPr>
        <w:t>however  climate</w:t>
      </w:r>
      <w:proofErr w:type="gramEnd"/>
      <w:r>
        <w:rPr>
          <w:rFonts w:ascii="Times New Roman" w:eastAsia="Times New Roman" w:hAnsi="Times New Roman" w:cs="Times New Roman"/>
        </w:rPr>
        <w:t xml:space="preserve"> resilience, health and </w:t>
      </w:r>
      <w:proofErr w:type="spellStart"/>
      <w:r>
        <w:rPr>
          <w:rFonts w:ascii="Times New Roman" w:eastAsia="Times New Roman" w:hAnsi="Times New Roman" w:cs="Times New Roman"/>
        </w:rPr>
        <w:t>well being</w:t>
      </w:r>
      <w:proofErr w:type="spellEnd"/>
      <w:r>
        <w:rPr>
          <w:rFonts w:ascii="Times New Roman" w:eastAsia="Times New Roman" w:hAnsi="Times New Roman" w:cs="Times New Roman"/>
        </w:rPr>
        <w:t xml:space="preserve"> are going to have to be priorities if we are to have long-term, </w:t>
      </w:r>
      <w:r>
        <w:rPr>
          <w:rFonts w:ascii="Times New Roman" w:eastAsia="Times New Roman" w:hAnsi="Times New Roman" w:cs="Times New Roman"/>
        </w:rPr>
        <w:lastRenderedPageBreak/>
        <w:t xml:space="preserve">sustained economic success.  We can’t have short-term success at the cost of our long-term quality of life.  The Greenbelt is perhaps the most significant legacy that any elected official or government staff member will leave for future generations.  Looking back at the end of your career it will likely be the top achievement you will cite and be recognized for. </w:t>
      </w:r>
    </w:p>
    <w:p w14:paraId="47804AEB" w14:textId="77777777" w:rsidR="0080423B" w:rsidRDefault="0080423B" w:rsidP="00CF6489">
      <w:pPr>
        <w:rPr>
          <w:rFonts w:ascii="Times New Roman" w:eastAsia="Times New Roman" w:hAnsi="Times New Roman" w:cs="Times New Roman"/>
        </w:rPr>
      </w:pPr>
    </w:p>
    <w:p w14:paraId="4CB7756D" w14:textId="274A6AA6" w:rsidR="0080423B" w:rsidRDefault="0080423B" w:rsidP="00CF6489">
      <w:pPr>
        <w:rPr>
          <w:rFonts w:ascii="Times New Roman" w:eastAsia="Times New Roman" w:hAnsi="Times New Roman" w:cs="Times New Roman"/>
        </w:rPr>
      </w:pPr>
      <w:r>
        <w:rPr>
          <w:rFonts w:ascii="Times New Roman" w:eastAsia="Times New Roman" w:hAnsi="Times New Roman" w:cs="Times New Roman"/>
        </w:rPr>
        <w:t xml:space="preserve">Please ensure that all areas of southern Ontario facing rapid growth and development pressures have the long-term benefit of accompanying Greenbelt protection to ensure the integrity </w:t>
      </w:r>
      <w:r w:rsidR="00446FBD">
        <w:rPr>
          <w:rFonts w:ascii="Times New Roman" w:eastAsia="Times New Roman" w:hAnsi="Times New Roman" w:cs="Times New Roman"/>
        </w:rPr>
        <w:t>of essential water and environmental resources.</w:t>
      </w:r>
      <w:r>
        <w:rPr>
          <w:rFonts w:ascii="Times New Roman" w:eastAsia="Times New Roman" w:hAnsi="Times New Roman" w:cs="Times New Roman"/>
        </w:rPr>
        <w:t xml:space="preserve"> </w:t>
      </w:r>
    </w:p>
    <w:p w14:paraId="3F9B83E4" w14:textId="4C1F8650" w:rsidR="002C559F" w:rsidRDefault="002C559F" w:rsidP="00CF6489">
      <w:pPr>
        <w:rPr>
          <w:rFonts w:ascii="Times New Roman" w:eastAsia="Times New Roman" w:hAnsi="Times New Roman" w:cs="Times New Roman"/>
        </w:rPr>
      </w:pPr>
    </w:p>
    <w:p w14:paraId="707085A6" w14:textId="27C4224C" w:rsidR="002C559F" w:rsidRDefault="002C559F" w:rsidP="00CF6489">
      <w:pPr>
        <w:rPr>
          <w:rFonts w:ascii="Times New Roman" w:eastAsia="Times New Roman" w:hAnsi="Times New Roman" w:cs="Times New Roman"/>
        </w:rPr>
      </w:pPr>
    </w:p>
    <w:p w14:paraId="2A649427" w14:textId="2438F231" w:rsidR="002C559F" w:rsidRPr="00446FBD" w:rsidRDefault="00446FBD" w:rsidP="00CF6489">
      <w:pPr>
        <w:rPr>
          <w:rFonts w:asciiTheme="minorBidi" w:eastAsia="Times New Roman" w:hAnsiTheme="minorBidi"/>
          <w:b/>
          <w:bCs/>
        </w:rPr>
      </w:pPr>
      <w:r w:rsidRPr="00446FBD">
        <w:rPr>
          <w:rFonts w:asciiTheme="minorBidi" w:eastAsia="Times New Roman" w:hAnsiTheme="minorBidi"/>
          <w:b/>
          <w:bCs/>
        </w:rPr>
        <w:t>Additional Comments</w:t>
      </w:r>
    </w:p>
    <w:p w14:paraId="1CE3A2D5" w14:textId="63EA98B3" w:rsidR="00984983" w:rsidRDefault="00984983" w:rsidP="00CF6489">
      <w:pPr>
        <w:rPr>
          <w:rFonts w:ascii="Times New Roman" w:eastAsia="Times New Roman" w:hAnsi="Times New Roman" w:cs="Times New Roman"/>
        </w:rPr>
      </w:pPr>
    </w:p>
    <w:p w14:paraId="04A75733" w14:textId="0AEE31A0" w:rsidR="00541144" w:rsidRDefault="00446FBD" w:rsidP="00CF6489">
      <w:pPr>
        <w:rPr>
          <w:rFonts w:ascii="Cambria" w:eastAsia="Times New Roman" w:hAnsi="Cambria" w:cs="Times New Roman"/>
        </w:rPr>
      </w:pPr>
      <w:r>
        <w:rPr>
          <w:rFonts w:ascii="Cambria" w:eastAsia="Times New Roman" w:hAnsi="Cambria" w:cs="Times New Roman"/>
        </w:rPr>
        <w:t>GREN would also like to</w:t>
      </w:r>
      <w:r w:rsidR="00541144" w:rsidRPr="00541144">
        <w:rPr>
          <w:rFonts w:ascii="Cambria" w:eastAsia="Times New Roman" w:hAnsi="Cambria" w:cs="Times New Roman"/>
        </w:rPr>
        <w:t xml:space="preserve"> make the following observations and recommendations: </w:t>
      </w:r>
    </w:p>
    <w:p w14:paraId="06AA55D8" w14:textId="77777777" w:rsidR="00383664" w:rsidRPr="00541144" w:rsidRDefault="00383664" w:rsidP="00CF6489">
      <w:pPr>
        <w:rPr>
          <w:rFonts w:ascii="Times New Roman" w:eastAsia="Times New Roman" w:hAnsi="Times New Roman" w:cs="Times New Roman"/>
        </w:rPr>
      </w:pPr>
    </w:p>
    <w:p w14:paraId="22C8EDFC" w14:textId="1ED82804" w:rsidR="00541144" w:rsidRDefault="00541144" w:rsidP="00CF6489">
      <w:pPr>
        <w:rPr>
          <w:rFonts w:ascii="Cambria" w:eastAsia="Times New Roman" w:hAnsi="Cambria" w:cs="Times New Roman"/>
        </w:rPr>
      </w:pPr>
      <w:r w:rsidRPr="00541144">
        <w:rPr>
          <w:rFonts w:ascii="Cambria" w:eastAsia="Times New Roman" w:hAnsi="Cambria" w:cs="Times New Roman"/>
          <w:b/>
          <w:bCs/>
        </w:rPr>
        <w:t xml:space="preserve">• Growing the Greenbelt – </w:t>
      </w:r>
      <w:r w:rsidRPr="00541144">
        <w:rPr>
          <w:rFonts w:ascii="Cambria" w:eastAsia="Times New Roman" w:hAnsi="Cambria" w:cs="Times New Roman"/>
        </w:rPr>
        <w:t xml:space="preserve">Waterloo Region has </w:t>
      </w:r>
      <w:r w:rsidR="00F87EC2">
        <w:rPr>
          <w:rFonts w:ascii="Cambria" w:eastAsia="Times New Roman" w:hAnsi="Cambria" w:cs="Times New Roman"/>
        </w:rPr>
        <w:t>worked</w:t>
      </w:r>
      <w:r w:rsidRPr="00541144">
        <w:rPr>
          <w:rFonts w:ascii="Cambria" w:eastAsia="Times New Roman" w:hAnsi="Cambria" w:cs="Times New Roman"/>
        </w:rPr>
        <w:t xml:space="preserve"> for years to achieve local solutions to balance our significant growth and to protect our natural heritage, farmland, water aquifers and environmentally sensitive areas. </w:t>
      </w:r>
      <w:r w:rsidR="00F87EC2">
        <w:rPr>
          <w:rFonts w:ascii="Cambria" w:eastAsia="Times New Roman" w:hAnsi="Cambria" w:cs="Times New Roman"/>
        </w:rPr>
        <w:t xml:space="preserve"> </w:t>
      </w:r>
      <w:r w:rsidRPr="00541144">
        <w:rPr>
          <w:rFonts w:ascii="Cambria" w:eastAsia="Times New Roman" w:hAnsi="Cambria" w:cs="Times New Roman"/>
        </w:rPr>
        <w:t xml:space="preserve">While our Regional Government has been very progressive and innovative, an expansion of the Provincial Greenbelt following our Countryside Line and Protected Countryside designations would provide considerable reinforcement to the protections we have been developing and putting in place along the Waterloo Moraine and the Paris-Galt Moraine landscapes. </w:t>
      </w:r>
    </w:p>
    <w:p w14:paraId="372603E5" w14:textId="77777777" w:rsidR="00F87EC2" w:rsidRDefault="00F87EC2" w:rsidP="00CF6489">
      <w:pPr>
        <w:rPr>
          <w:rFonts w:ascii="Cambria" w:eastAsia="Times New Roman" w:hAnsi="Cambria" w:cs="Times New Roman"/>
        </w:rPr>
      </w:pPr>
    </w:p>
    <w:p w14:paraId="77545EFB" w14:textId="7C705251" w:rsidR="00541144" w:rsidRDefault="00541144" w:rsidP="00CF6489">
      <w:pPr>
        <w:rPr>
          <w:rFonts w:ascii="Cambria" w:eastAsia="Times New Roman" w:hAnsi="Cambria" w:cs="Times New Roman"/>
        </w:rPr>
      </w:pPr>
      <w:r w:rsidRPr="00541144">
        <w:rPr>
          <w:rFonts w:ascii="Cambria" w:eastAsia="Times New Roman" w:hAnsi="Cambria" w:cs="Times New Roman"/>
        </w:rPr>
        <w:t xml:space="preserve">Waterloo Region is one of the largest communities in North America almost solely dependent on groundwater for our drink water sources. Greenbelt expansion </w:t>
      </w:r>
      <w:r w:rsidR="00446FBD">
        <w:rPr>
          <w:rFonts w:ascii="Cambria" w:eastAsia="Times New Roman" w:hAnsi="Cambria" w:cs="Times New Roman"/>
        </w:rPr>
        <w:t>atop our local protections</w:t>
      </w:r>
      <w:r w:rsidRPr="00541144">
        <w:rPr>
          <w:rFonts w:ascii="Cambria" w:eastAsia="Times New Roman" w:hAnsi="Cambria" w:cs="Times New Roman"/>
        </w:rPr>
        <w:t xml:space="preserve"> would help to </w:t>
      </w:r>
      <w:r w:rsidR="00446FBD">
        <w:rPr>
          <w:rFonts w:ascii="Cambria" w:eastAsia="Times New Roman" w:hAnsi="Cambria" w:cs="Times New Roman"/>
        </w:rPr>
        <w:t xml:space="preserve">better </w:t>
      </w:r>
      <w:r w:rsidRPr="00541144">
        <w:rPr>
          <w:rFonts w:ascii="Cambria" w:eastAsia="Times New Roman" w:hAnsi="Cambria" w:cs="Times New Roman"/>
        </w:rPr>
        <w:t xml:space="preserve">protect our headwater and groundwater recharge areas helping to ensure a safe, secure and renewable supply of water for our thriving Region as well as helping to provide improved future resilience. </w:t>
      </w:r>
    </w:p>
    <w:p w14:paraId="7627D5D2" w14:textId="77777777" w:rsidR="00C95BA0" w:rsidRPr="00541144" w:rsidRDefault="00C95BA0" w:rsidP="00CF6489">
      <w:pPr>
        <w:rPr>
          <w:rFonts w:ascii="Times New Roman" w:eastAsia="Times New Roman" w:hAnsi="Times New Roman" w:cs="Times New Roman"/>
        </w:rPr>
      </w:pPr>
    </w:p>
    <w:p w14:paraId="51468B96" w14:textId="7287CE6E" w:rsidR="00446FBD" w:rsidRDefault="00446FBD" w:rsidP="00CF6489">
      <w:pPr>
        <w:rPr>
          <w:rFonts w:ascii="Cambria" w:eastAsia="Times New Roman" w:hAnsi="Cambria" w:cs="Times New Roman"/>
        </w:rPr>
      </w:pPr>
      <w:r>
        <w:rPr>
          <w:rFonts w:ascii="Cambria" w:eastAsia="Times New Roman" w:hAnsi="Cambria" w:cs="Times New Roman"/>
        </w:rPr>
        <w:t>It is important that the Greenbelt mapping align with our local protections to ensure consistency and that all levels of government are working together.  We can’t have a situation where one part of a farm is captured in our Protected Countryside designation, while another part is in the Greenbelt and another section is part of the Natural Heritage System (NHS) and yet none of the boundaries coincide or align.  It would be management and public relations nightmare.</w:t>
      </w:r>
    </w:p>
    <w:p w14:paraId="4FA2B2F7" w14:textId="77777777" w:rsidR="00446FBD" w:rsidRDefault="00446FBD" w:rsidP="00CF6489">
      <w:pPr>
        <w:rPr>
          <w:rFonts w:ascii="Cambria" w:eastAsia="Times New Roman" w:hAnsi="Cambria" w:cs="Times New Roman"/>
        </w:rPr>
      </w:pPr>
    </w:p>
    <w:p w14:paraId="7ACCC508" w14:textId="1C57D9EF" w:rsidR="00541144" w:rsidRDefault="00446FBD" w:rsidP="00CF6489">
      <w:pPr>
        <w:rPr>
          <w:rFonts w:ascii="Cambria" w:eastAsia="Times New Roman" w:hAnsi="Cambria" w:cs="Times New Roman"/>
        </w:rPr>
      </w:pPr>
      <w:r>
        <w:rPr>
          <w:rFonts w:ascii="Cambria" w:eastAsia="Times New Roman" w:hAnsi="Cambria" w:cs="Times New Roman"/>
        </w:rPr>
        <w:t>Our local municipalities, Region of Waterloo and the Grand River Conservation Authority have already done considerable work on our local protections and a Greenbelt overlay of these existing protections should be extremely easy and efficient.</w:t>
      </w:r>
    </w:p>
    <w:p w14:paraId="65287B02" w14:textId="77777777" w:rsidR="00C95BA0" w:rsidRPr="00541144" w:rsidRDefault="00C95BA0" w:rsidP="00CF6489">
      <w:pPr>
        <w:rPr>
          <w:rFonts w:ascii="Times New Roman" w:eastAsia="Times New Roman" w:hAnsi="Times New Roman" w:cs="Times New Roman"/>
        </w:rPr>
      </w:pPr>
    </w:p>
    <w:p w14:paraId="1CAFBBDE" w14:textId="230D7901" w:rsidR="00541144" w:rsidRPr="00541144" w:rsidRDefault="00541144" w:rsidP="00CF6489">
      <w:pPr>
        <w:rPr>
          <w:rFonts w:ascii="Times New Roman" w:eastAsia="Times New Roman" w:hAnsi="Times New Roman" w:cs="Times New Roman"/>
        </w:rPr>
      </w:pPr>
      <w:r w:rsidRPr="00541144">
        <w:rPr>
          <w:rFonts w:ascii="Cambria" w:eastAsia="Times New Roman" w:hAnsi="Cambria" w:cs="Times New Roman"/>
          <w:b/>
          <w:bCs/>
        </w:rPr>
        <w:t xml:space="preserve">• Prohibit Greenbelt Boundary Changes and Land Swaps, and Freeze Urban Boundary Expansions </w:t>
      </w:r>
      <w:r w:rsidRPr="00541144">
        <w:rPr>
          <w:rFonts w:ascii="Cambria" w:eastAsia="Times New Roman" w:hAnsi="Cambria" w:cs="Times New Roman"/>
        </w:rPr>
        <w:t xml:space="preserve">– Waterloo Region’s Countryside Line designation </w:t>
      </w:r>
      <w:r w:rsidR="00446FBD">
        <w:rPr>
          <w:rFonts w:ascii="Cambria" w:eastAsia="Times New Roman" w:hAnsi="Cambria" w:cs="Times New Roman"/>
        </w:rPr>
        <w:t xml:space="preserve">and the Greenbelt </w:t>
      </w:r>
      <w:r w:rsidRPr="00541144">
        <w:rPr>
          <w:rFonts w:ascii="Cambria" w:eastAsia="Times New Roman" w:hAnsi="Cambria" w:cs="Times New Roman"/>
        </w:rPr>
        <w:t xml:space="preserve">will only be successful if </w:t>
      </w:r>
      <w:r w:rsidR="00446FBD">
        <w:rPr>
          <w:rFonts w:ascii="Cambria" w:eastAsia="Times New Roman" w:hAnsi="Cambria" w:cs="Times New Roman"/>
        </w:rPr>
        <w:t>they</w:t>
      </w:r>
      <w:r w:rsidRPr="00541144">
        <w:rPr>
          <w:rFonts w:ascii="Cambria" w:eastAsia="Times New Roman" w:hAnsi="Cambria" w:cs="Times New Roman"/>
        </w:rPr>
        <w:t xml:space="preserve"> provide long-term confidence and assurance to our farmers that they can invest in their lands and will still be farming a generation from now. </w:t>
      </w:r>
    </w:p>
    <w:p w14:paraId="7A46E943" w14:textId="77777777" w:rsidR="00C95BA0" w:rsidRDefault="00C95BA0" w:rsidP="00CF6489">
      <w:pPr>
        <w:rPr>
          <w:rFonts w:ascii="Cambria" w:eastAsia="Times New Roman" w:hAnsi="Cambria" w:cs="Times New Roman"/>
        </w:rPr>
      </w:pPr>
    </w:p>
    <w:p w14:paraId="1CC70626" w14:textId="57FF2F58" w:rsidR="00541144" w:rsidRDefault="00541144" w:rsidP="00CF6489">
      <w:pPr>
        <w:rPr>
          <w:rFonts w:ascii="Cambria" w:eastAsia="Times New Roman" w:hAnsi="Cambria" w:cs="Times New Roman"/>
        </w:rPr>
      </w:pPr>
      <w:r w:rsidRPr="00541144">
        <w:rPr>
          <w:rFonts w:ascii="Cambria" w:eastAsia="Times New Roman" w:hAnsi="Cambria" w:cs="Times New Roman"/>
        </w:rPr>
        <w:t xml:space="preserve">Any boundary changes shatter this confidence, create doubt/uncertainty and drive speculation. </w:t>
      </w:r>
      <w:r w:rsidR="00446FBD">
        <w:rPr>
          <w:rFonts w:ascii="Cambria" w:eastAsia="Times New Roman" w:hAnsi="Cambria" w:cs="Times New Roman"/>
        </w:rPr>
        <w:t xml:space="preserve"> The</w:t>
      </w:r>
      <w:r w:rsidRPr="00541144">
        <w:rPr>
          <w:rFonts w:ascii="Cambria" w:eastAsia="Times New Roman" w:hAnsi="Cambria" w:cs="Times New Roman"/>
        </w:rPr>
        <w:t xml:space="preserve"> Greenbelt needs to stand strong for generations – any changes to its </w:t>
      </w:r>
      <w:r w:rsidRPr="00541144">
        <w:rPr>
          <w:rFonts w:ascii="Cambria" w:eastAsia="Times New Roman" w:hAnsi="Cambria" w:cs="Times New Roman"/>
        </w:rPr>
        <w:lastRenderedPageBreak/>
        <w:t xml:space="preserve">boundaries, the removal of lands, or weakening of protection will seriously threaten all aspects, objectives, and the long-term success of the Greenbelt. </w:t>
      </w:r>
    </w:p>
    <w:p w14:paraId="10C81802" w14:textId="77777777" w:rsidR="00C95BA0" w:rsidRPr="00541144" w:rsidRDefault="00C95BA0" w:rsidP="00CF6489">
      <w:pPr>
        <w:rPr>
          <w:rFonts w:ascii="Times New Roman" w:eastAsia="Times New Roman" w:hAnsi="Times New Roman" w:cs="Times New Roman"/>
        </w:rPr>
      </w:pPr>
    </w:p>
    <w:p w14:paraId="1A4392C2" w14:textId="054DDE37" w:rsidR="00541144" w:rsidRDefault="00541144" w:rsidP="00CF6489">
      <w:pPr>
        <w:rPr>
          <w:rFonts w:ascii="Cambria" w:eastAsia="Times New Roman" w:hAnsi="Cambria" w:cs="Times New Roman"/>
        </w:rPr>
      </w:pPr>
      <w:r w:rsidRPr="00541144">
        <w:rPr>
          <w:rFonts w:ascii="Cambria" w:eastAsia="Times New Roman" w:hAnsi="Cambria" w:cs="Times New Roman"/>
        </w:rPr>
        <w:t xml:space="preserve">Decades of designated land supply already exist – even here in Waterloo Region, which developers like to call “land-constrained.” </w:t>
      </w:r>
      <w:r w:rsidR="00C95BA0">
        <w:rPr>
          <w:rFonts w:ascii="Cambria" w:eastAsia="Times New Roman" w:hAnsi="Cambria" w:cs="Times New Roman"/>
        </w:rPr>
        <w:t xml:space="preserve"> </w:t>
      </w:r>
      <w:r w:rsidRPr="00541144">
        <w:rPr>
          <w:rFonts w:ascii="Cambria" w:eastAsia="Times New Roman" w:hAnsi="Cambria" w:cs="Times New Roman"/>
        </w:rPr>
        <w:t xml:space="preserve">More than 3,000 hectares of land that have been designated for development now sit in undeveloped inventory. </w:t>
      </w:r>
      <w:r w:rsidR="00C95BA0">
        <w:rPr>
          <w:rFonts w:ascii="Cambria" w:eastAsia="Times New Roman" w:hAnsi="Cambria" w:cs="Times New Roman"/>
        </w:rPr>
        <w:t xml:space="preserve"> </w:t>
      </w:r>
      <w:r w:rsidRPr="00541144">
        <w:rPr>
          <w:rFonts w:ascii="Cambria" w:eastAsia="Times New Roman" w:hAnsi="Cambria" w:cs="Times New Roman"/>
        </w:rPr>
        <w:t xml:space="preserve">Additional urban boundary expansions are not required for decades, if ever, even at current rapid growth rates. Successful urban intensification, combined with generational trends and demographics, have invalidated any “justifications” for expanding urban boundaries. </w:t>
      </w:r>
    </w:p>
    <w:p w14:paraId="1752A432" w14:textId="77777777" w:rsidR="00C95BA0" w:rsidRPr="00541144" w:rsidRDefault="00C95BA0" w:rsidP="00CF6489">
      <w:pPr>
        <w:rPr>
          <w:rFonts w:ascii="Times New Roman" w:eastAsia="Times New Roman" w:hAnsi="Times New Roman" w:cs="Times New Roman"/>
        </w:rPr>
      </w:pPr>
    </w:p>
    <w:p w14:paraId="2D61E3BC" w14:textId="5871DF30" w:rsidR="00541144" w:rsidRDefault="00541144" w:rsidP="00CF6489">
      <w:pPr>
        <w:rPr>
          <w:rFonts w:ascii="Cambria" w:eastAsia="Times New Roman" w:hAnsi="Cambria" w:cs="Times New Roman"/>
        </w:rPr>
      </w:pPr>
      <w:r w:rsidRPr="00541144">
        <w:rPr>
          <w:rFonts w:ascii="Cambria" w:eastAsia="Times New Roman" w:hAnsi="Cambria" w:cs="Times New Roman"/>
          <w:b/>
          <w:bCs/>
        </w:rPr>
        <w:t xml:space="preserve">• Expand Buffers and Rural Support Programs – </w:t>
      </w:r>
      <w:r w:rsidRPr="00541144">
        <w:rPr>
          <w:rFonts w:ascii="Cambria" w:eastAsia="Times New Roman" w:hAnsi="Cambria" w:cs="Times New Roman"/>
        </w:rPr>
        <w:t xml:space="preserve">Governments need to expand and </w:t>
      </w:r>
      <w:proofErr w:type="spellStart"/>
      <w:r w:rsidRPr="00541144">
        <w:rPr>
          <w:rFonts w:ascii="Cambria" w:eastAsia="Times New Roman" w:hAnsi="Cambria" w:cs="Times New Roman"/>
        </w:rPr>
        <w:t>stengthen</w:t>
      </w:r>
      <w:proofErr w:type="spellEnd"/>
      <w:r w:rsidRPr="00541144">
        <w:rPr>
          <w:rFonts w:ascii="Cambria" w:eastAsia="Times New Roman" w:hAnsi="Cambria" w:cs="Times New Roman"/>
        </w:rPr>
        <w:t xml:space="preserve"> buffers to better protect natural features and to ensure that agriculture has the space it needs to thrive. The Province should implement rural support programs for agriculture to ensure that farmers can move machinery and have the required nearby infrastructure (feed mills, implement dealers, farmers markets, farm gate sales opportunities) for long-term success. </w:t>
      </w:r>
    </w:p>
    <w:p w14:paraId="238C2A27" w14:textId="77777777" w:rsidR="00C95BA0" w:rsidRPr="00541144" w:rsidRDefault="00C95BA0" w:rsidP="00CF6489">
      <w:pPr>
        <w:rPr>
          <w:rFonts w:ascii="Times New Roman" w:eastAsia="Times New Roman" w:hAnsi="Times New Roman" w:cs="Times New Roman"/>
        </w:rPr>
      </w:pPr>
    </w:p>
    <w:p w14:paraId="1F6A732C" w14:textId="655B6EC3" w:rsidR="00541144" w:rsidRDefault="00541144" w:rsidP="00CF6489">
      <w:pPr>
        <w:rPr>
          <w:rFonts w:ascii="Cambria" w:eastAsia="Times New Roman" w:hAnsi="Cambria" w:cs="Times New Roman"/>
        </w:rPr>
      </w:pPr>
      <w:r w:rsidRPr="00541144">
        <w:rPr>
          <w:rFonts w:ascii="Cambria" w:eastAsia="Times New Roman" w:hAnsi="Cambria" w:cs="Times New Roman"/>
          <w:b/>
          <w:bCs/>
        </w:rPr>
        <w:t xml:space="preserve">• Low Impact and Strongest Regulations – </w:t>
      </w:r>
      <w:r w:rsidRPr="00541144">
        <w:rPr>
          <w:rFonts w:ascii="Cambria" w:eastAsia="Times New Roman" w:hAnsi="Cambria" w:cs="Times New Roman"/>
        </w:rPr>
        <w:t xml:space="preserve">The Province should ensure that activities permitted within the Greenbelt are low impact and align with the objectives of the Greenbelt. </w:t>
      </w:r>
      <w:r w:rsidR="00982D9F">
        <w:rPr>
          <w:rFonts w:ascii="Cambria" w:eastAsia="Times New Roman" w:hAnsi="Cambria" w:cs="Times New Roman"/>
        </w:rPr>
        <w:t xml:space="preserve"> </w:t>
      </w:r>
      <w:r w:rsidRPr="00541144">
        <w:rPr>
          <w:rFonts w:ascii="Cambria" w:eastAsia="Times New Roman" w:hAnsi="Cambria" w:cs="Times New Roman"/>
        </w:rPr>
        <w:t xml:space="preserve">The Province should ensure that, when there is a difference between local regulations and provincial regulations, the most protective of the two applies. </w:t>
      </w:r>
    </w:p>
    <w:p w14:paraId="6DA10CF2" w14:textId="77777777" w:rsidR="00C95BA0" w:rsidRPr="00541144" w:rsidRDefault="00C95BA0" w:rsidP="00CF6489">
      <w:pPr>
        <w:rPr>
          <w:rFonts w:ascii="Times New Roman" w:eastAsia="Times New Roman" w:hAnsi="Times New Roman" w:cs="Times New Roman"/>
        </w:rPr>
      </w:pPr>
    </w:p>
    <w:p w14:paraId="36385A51" w14:textId="64143397" w:rsidR="00541144" w:rsidRDefault="00541144" w:rsidP="00C95BA0">
      <w:pPr>
        <w:rPr>
          <w:rFonts w:ascii="Cambria" w:eastAsia="Times New Roman" w:hAnsi="Cambria" w:cs="Times New Roman"/>
        </w:rPr>
      </w:pPr>
      <w:r w:rsidRPr="00541144">
        <w:rPr>
          <w:rFonts w:ascii="Cambria" w:eastAsia="Times New Roman" w:hAnsi="Cambria" w:cs="Times New Roman"/>
          <w:b/>
          <w:bCs/>
        </w:rPr>
        <w:t xml:space="preserve">• Aggregates – </w:t>
      </w:r>
      <w:r w:rsidRPr="00541144">
        <w:rPr>
          <w:rFonts w:ascii="Cambria" w:eastAsia="Times New Roman" w:hAnsi="Cambria" w:cs="Times New Roman"/>
        </w:rPr>
        <w:t xml:space="preserve">Better environmental protection from aggregate extraction operations is required. </w:t>
      </w:r>
      <w:r w:rsidR="00982D9F">
        <w:rPr>
          <w:rFonts w:ascii="Cambria" w:eastAsia="Times New Roman" w:hAnsi="Cambria" w:cs="Times New Roman"/>
        </w:rPr>
        <w:t xml:space="preserve"> </w:t>
      </w:r>
      <w:r w:rsidRPr="00541144">
        <w:rPr>
          <w:rFonts w:ascii="Cambria" w:eastAsia="Times New Roman" w:hAnsi="Cambria" w:cs="Times New Roman"/>
        </w:rPr>
        <w:t>Pits and quarries need to be kept out of environmentally sensitive areas and extraction below the water table should not be permitted anywhere.</w:t>
      </w:r>
      <w:r w:rsidR="00982D9F">
        <w:rPr>
          <w:rFonts w:ascii="Cambria" w:eastAsia="Times New Roman" w:hAnsi="Cambria" w:cs="Times New Roman"/>
        </w:rPr>
        <w:t xml:space="preserve"> </w:t>
      </w:r>
      <w:r w:rsidRPr="00541144">
        <w:rPr>
          <w:rFonts w:ascii="Cambria" w:eastAsia="Times New Roman" w:hAnsi="Cambria" w:cs="Times New Roman"/>
        </w:rPr>
        <w:t xml:space="preserve"> More enforcement and actual pit rehabilitation </w:t>
      </w:r>
      <w:proofErr w:type="gramStart"/>
      <w:r w:rsidRPr="00541144">
        <w:rPr>
          <w:rFonts w:ascii="Cambria" w:eastAsia="Times New Roman" w:hAnsi="Cambria" w:cs="Times New Roman"/>
        </w:rPr>
        <w:t>is</w:t>
      </w:r>
      <w:proofErr w:type="gramEnd"/>
      <w:r w:rsidRPr="00541144">
        <w:rPr>
          <w:rFonts w:ascii="Cambria" w:eastAsia="Times New Roman" w:hAnsi="Cambria" w:cs="Times New Roman"/>
        </w:rPr>
        <w:t xml:space="preserve"> required. </w:t>
      </w:r>
    </w:p>
    <w:p w14:paraId="105C89EF" w14:textId="77777777" w:rsidR="00C95BA0" w:rsidRPr="00541144" w:rsidRDefault="00C95BA0" w:rsidP="00C95BA0">
      <w:pPr>
        <w:rPr>
          <w:rFonts w:ascii="Times New Roman" w:eastAsia="Times New Roman" w:hAnsi="Times New Roman" w:cs="Times New Roman"/>
        </w:rPr>
      </w:pPr>
    </w:p>
    <w:p w14:paraId="2AEDA932" w14:textId="409994C2" w:rsidR="00541144" w:rsidRDefault="00541144" w:rsidP="00C95BA0">
      <w:pPr>
        <w:rPr>
          <w:rFonts w:ascii="Cambria" w:eastAsia="Times New Roman" w:hAnsi="Cambria" w:cs="Times New Roman"/>
        </w:rPr>
      </w:pPr>
      <w:r w:rsidRPr="00541144">
        <w:rPr>
          <w:rFonts w:ascii="Cambria" w:eastAsia="Times New Roman" w:hAnsi="Cambria" w:cs="Times New Roman"/>
          <w:b/>
          <w:bCs/>
        </w:rPr>
        <w:t>• OMB</w:t>
      </w:r>
      <w:r w:rsidR="00C95BA0">
        <w:rPr>
          <w:rFonts w:ascii="Cambria" w:eastAsia="Times New Roman" w:hAnsi="Cambria" w:cs="Times New Roman"/>
          <w:b/>
          <w:bCs/>
        </w:rPr>
        <w:t>/LPAT</w:t>
      </w:r>
      <w:r w:rsidRPr="00541144">
        <w:rPr>
          <w:rFonts w:ascii="Cambria" w:eastAsia="Times New Roman" w:hAnsi="Cambria" w:cs="Times New Roman"/>
          <w:b/>
          <w:bCs/>
        </w:rPr>
        <w:t xml:space="preserve"> Reform – </w:t>
      </w:r>
      <w:r w:rsidRPr="00541144">
        <w:rPr>
          <w:rFonts w:ascii="Cambria" w:eastAsia="Times New Roman" w:hAnsi="Cambria" w:cs="Times New Roman"/>
        </w:rPr>
        <w:t>The OMB</w:t>
      </w:r>
      <w:r w:rsidR="00C95BA0">
        <w:rPr>
          <w:rFonts w:ascii="Cambria" w:eastAsia="Times New Roman" w:hAnsi="Cambria" w:cs="Times New Roman"/>
        </w:rPr>
        <w:t>/LPAT</w:t>
      </w:r>
      <w:r w:rsidRPr="00541144">
        <w:rPr>
          <w:rFonts w:ascii="Cambria" w:eastAsia="Times New Roman" w:hAnsi="Cambria" w:cs="Times New Roman"/>
        </w:rPr>
        <w:t xml:space="preserve"> needs to be reformed </w:t>
      </w:r>
      <w:r w:rsidR="00982D9F">
        <w:rPr>
          <w:rFonts w:ascii="Cambria" w:eastAsia="Times New Roman" w:hAnsi="Cambria" w:cs="Times New Roman"/>
        </w:rPr>
        <w:t xml:space="preserve">yet again </w:t>
      </w:r>
      <w:r w:rsidRPr="00541144">
        <w:rPr>
          <w:rFonts w:ascii="Cambria" w:eastAsia="Times New Roman" w:hAnsi="Cambria" w:cs="Times New Roman"/>
        </w:rPr>
        <w:t xml:space="preserve">so that it better represents citizens - not overwhelmingly developers. </w:t>
      </w:r>
    </w:p>
    <w:p w14:paraId="5EECAB5E" w14:textId="77777777" w:rsidR="00982D9F" w:rsidRPr="00541144" w:rsidRDefault="00982D9F" w:rsidP="00C95BA0">
      <w:pPr>
        <w:rPr>
          <w:rFonts w:ascii="Times New Roman" w:eastAsia="Times New Roman" w:hAnsi="Times New Roman" w:cs="Times New Roman"/>
        </w:rPr>
      </w:pPr>
    </w:p>
    <w:p w14:paraId="7A80BFD9" w14:textId="10B53989" w:rsidR="00541144" w:rsidRDefault="00541144" w:rsidP="00CF6489">
      <w:pPr>
        <w:rPr>
          <w:rFonts w:ascii="Cambria" w:eastAsia="Times New Roman" w:hAnsi="Cambria" w:cs="Times New Roman"/>
        </w:rPr>
      </w:pPr>
      <w:r w:rsidRPr="00541144">
        <w:rPr>
          <w:rFonts w:ascii="Cambria" w:eastAsia="Times New Roman" w:hAnsi="Cambria" w:cs="Times New Roman"/>
          <w:b/>
          <w:bCs/>
        </w:rPr>
        <w:t xml:space="preserve">• Approval Expiry Dates – </w:t>
      </w:r>
      <w:r w:rsidRPr="00541144">
        <w:rPr>
          <w:rFonts w:ascii="Cambria" w:eastAsia="Times New Roman" w:hAnsi="Cambria" w:cs="Times New Roman"/>
        </w:rPr>
        <w:t xml:space="preserve">Development approvals need to have a set expiry date (perhaps five years) after which a re-application would be required that ensures that development meets the most recent standards. </w:t>
      </w:r>
    </w:p>
    <w:p w14:paraId="136D0381" w14:textId="77777777" w:rsidR="00C95BA0" w:rsidRPr="00541144" w:rsidRDefault="00C95BA0" w:rsidP="00CF6489">
      <w:pPr>
        <w:rPr>
          <w:rFonts w:ascii="Times New Roman" w:eastAsia="Times New Roman" w:hAnsi="Times New Roman" w:cs="Times New Roman"/>
        </w:rPr>
      </w:pPr>
    </w:p>
    <w:p w14:paraId="384CDC1F" w14:textId="273DC9EE" w:rsidR="00541144" w:rsidRDefault="00541144" w:rsidP="00CF6489">
      <w:pPr>
        <w:rPr>
          <w:rFonts w:ascii="Cambria" w:eastAsia="Times New Roman" w:hAnsi="Cambria" w:cs="Times New Roman"/>
        </w:rPr>
      </w:pPr>
      <w:r w:rsidRPr="00541144">
        <w:rPr>
          <w:rFonts w:ascii="Cambria" w:eastAsia="Times New Roman" w:hAnsi="Cambria" w:cs="Times New Roman"/>
          <w:b/>
          <w:bCs/>
        </w:rPr>
        <w:t xml:space="preserve">• Improve Natural Heritage Protection – </w:t>
      </w:r>
      <w:r w:rsidRPr="00541144">
        <w:rPr>
          <w:rFonts w:ascii="Cambria" w:eastAsia="Times New Roman" w:hAnsi="Cambria" w:cs="Times New Roman"/>
        </w:rPr>
        <w:t xml:space="preserve">All four Greenbelt plans need to be better aligned, share more common definitions, and work to better protect natural heritage with larger buffers, fewer infrastructure projects such as highways and pipelines cutting through rural/environmental areas. </w:t>
      </w:r>
      <w:r w:rsidR="00982D9F">
        <w:rPr>
          <w:rFonts w:ascii="Cambria" w:eastAsia="Times New Roman" w:hAnsi="Cambria" w:cs="Times New Roman"/>
        </w:rPr>
        <w:t xml:space="preserve"> </w:t>
      </w:r>
      <w:r w:rsidRPr="00541144">
        <w:rPr>
          <w:rFonts w:ascii="Cambria" w:eastAsia="Times New Roman" w:hAnsi="Cambria" w:cs="Times New Roman"/>
        </w:rPr>
        <w:t xml:space="preserve">Improved stewardship funding is required. </w:t>
      </w:r>
      <w:r w:rsidR="00982D9F">
        <w:rPr>
          <w:rFonts w:ascii="Cambria" w:eastAsia="Times New Roman" w:hAnsi="Cambria" w:cs="Times New Roman"/>
        </w:rPr>
        <w:t xml:space="preserve"> </w:t>
      </w:r>
      <w:r w:rsidRPr="00541144">
        <w:rPr>
          <w:rFonts w:ascii="Cambria" w:eastAsia="Times New Roman" w:hAnsi="Cambria" w:cs="Times New Roman"/>
        </w:rPr>
        <w:t xml:space="preserve">The Greenbelt Foundation’s funding needs to be renewed </w:t>
      </w:r>
      <w:r w:rsidR="00982D9F">
        <w:rPr>
          <w:rFonts w:ascii="Cambria" w:eastAsia="Times New Roman" w:hAnsi="Cambria" w:cs="Times New Roman"/>
        </w:rPr>
        <w:t xml:space="preserve">at higher levels </w:t>
      </w:r>
      <w:r w:rsidRPr="00541144">
        <w:rPr>
          <w:rFonts w:ascii="Cambria" w:eastAsia="Times New Roman" w:hAnsi="Cambria" w:cs="Times New Roman"/>
        </w:rPr>
        <w:t xml:space="preserve">and new programs developed to better support Greenbelt farmers, farm markets, stewardship programs, and restoration projects. </w:t>
      </w:r>
    </w:p>
    <w:p w14:paraId="326CFF3E" w14:textId="087874C6" w:rsidR="00C95BA0" w:rsidRDefault="00C95BA0" w:rsidP="00CF6489">
      <w:pPr>
        <w:rPr>
          <w:rFonts w:ascii="Times New Roman" w:eastAsia="Times New Roman" w:hAnsi="Times New Roman" w:cs="Times New Roman"/>
        </w:rPr>
      </w:pPr>
    </w:p>
    <w:p w14:paraId="10248415" w14:textId="63EBDD4A" w:rsidR="00982D9F" w:rsidRDefault="00982D9F" w:rsidP="00CF6489">
      <w:pPr>
        <w:rPr>
          <w:rFonts w:ascii="Times New Roman" w:eastAsia="Times New Roman" w:hAnsi="Times New Roman" w:cs="Times New Roman"/>
        </w:rPr>
      </w:pPr>
    </w:p>
    <w:p w14:paraId="6A953A8B" w14:textId="79F3DE74" w:rsidR="00982D9F" w:rsidRDefault="00982D9F" w:rsidP="00CF6489">
      <w:pPr>
        <w:rPr>
          <w:rFonts w:ascii="Times New Roman" w:eastAsia="Times New Roman" w:hAnsi="Times New Roman" w:cs="Times New Roman"/>
        </w:rPr>
      </w:pPr>
    </w:p>
    <w:p w14:paraId="1BAA00ED" w14:textId="63F25671" w:rsidR="00982D9F" w:rsidRDefault="00982D9F" w:rsidP="00CF6489">
      <w:pPr>
        <w:rPr>
          <w:rFonts w:ascii="Times New Roman" w:eastAsia="Times New Roman" w:hAnsi="Times New Roman" w:cs="Times New Roman"/>
        </w:rPr>
      </w:pPr>
    </w:p>
    <w:p w14:paraId="62EB1ECA" w14:textId="7109213E" w:rsidR="00982D9F" w:rsidRDefault="00982D9F" w:rsidP="00CF6489">
      <w:pPr>
        <w:rPr>
          <w:rFonts w:ascii="Times New Roman" w:eastAsia="Times New Roman" w:hAnsi="Times New Roman" w:cs="Times New Roman"/>
        </w:rPr>
      </w:pPr>
    </w:p>
    <w:p w14:paraId="064D3D04" w14:textId="17A120EC" w:rsidR="00982D9F" w:rsidRPr="00982D9F" w:rsidRDefault="00982D9F" w:rsidP="00CF6489">
      <w:pPr>
        <w:rPr>
          <w:rFonts w:asciiTheme="minorBidi" w:eastAsia="Times New Roman" w:hAnsiTheme="minorBidi"/>
          <w:b/>
          <w:bCs/>
        </w:rPr>
      </w:pPr>
      <w:r w:rsidRPr="00982D9F">
        <w:rPr>
          <w:rFonts w:asciiTheme="minorBidi" w:eastAsia="Times New Roman" w:hAnsiTheme="minorBidi"/>
          <w:b/>
          <w:bCs/>
        </w:rPr>
        <w:lastRenderedPageBreak/>
        <w:t>Conclusion</w:t>
      </w:r>
    </w:p>
    <w:p w14:paraId="1B78CDD6" w14:textId="77777777" w:rsidR="00982D9F" w:rsidRPr="00541144" w:rsidRDefault="00982D9F" w:rsidP="00CF6489">
      <w:pPr>
        <w:rPr>
          <w:rFonts w:ascii="Times New Roman" w:eastAsia="Times New Roman" w:hAnsi="Times New Roman" w:cs="Times New Roman"/>
        </w:rPr>
      </w:pPr>
    </w:p>
    <w:p w14:paraId="679C4889" w14:textId="77777777" w:rsidR="00982D9F" w:rsidRDefault="00982D9F" w:rsidP="00CF6489">
      <w:pPr>
        <w:rPr>
          <w:rFonts w:ascii="Cambria" w:eastAsia="Times New Roman" w:hAnsi="Cambria" w:cs="Times New Roman"/>
        </w:rPr>
      </w:pPr>
      <w:r>
        <w:rPr>
          <w:rFonts w:ascii="Cambria" w:eastAsia="Times New Roman" w:hAnsi="Cambria" w:cs="Times New Roman"/>
        </w:rPr>
        <w:t xml:space="preserve">Although less that 20 years old, </w:t>
      </w:r>
      <w:r w:rsidR="00541144" w:rsidRPr="00541144">
        <w:rPr>
          <w:rFonts w:ascii="Cambria" w:eastAsia="Times New Roman" w:hAnsi="Cambria" w:cs="Times New Roman"/>
        </w:rPr>
        <w:t xml:space="preserve">the Greenbelt has </w:t>
      </w:r>
      <w:r>
        <w:rPr>
          <w:rFonts w:ascii="Cambria" w:eastAsia="Times New Roman" w:hAnsi="Cambria" w:cs="Times New Roman"/>
        </w:rPr>
        <w:t>been incredibly successful and embraced by the vast majority of citizens across Ontario.</w:t>
      </w:r>
    </w:p>
    <w:p w14:paraId="5F1F24FA" w14:textId="77777777" w:rsidR="00982D9F" w:rsidRDefault="00982D9F" w:rsidP="00CF6489">
      <w:pPr>
        <w:rPr>
          <w:rFonts w:ascii="Cambria" w:eastAsia="Times New Roman" w:hAnsi="Cambria" w:cs="Times New Roman"/>
        </w:rPr>
      </w:pPr>
    </w:p>
    <w:p w14:paraId="07C600F8" w14:textId="20EE5BEE" w:rsidR="00C95BA0" w:rsidRDefault="00541144" w:rsidP="00982D9F">
      <w:pPr>
        <w:rPr>
          <w:rFonts w:ascii="Cambria" w:eastAsia="Times New Roman" w:hAnsi="Cambria" w:cs="Times New Roman"/>
        </w:rPr>
      </w:pPr>
      <w:r w:rsidRPr="00541144">
        <w:rPr>
          <w:rFonts w:ascii="Cambria" w:eastAsia="Times New Roman" w:hAnsi="Cambria" w:cs="Times New Roman"/>
        </w:rPr>
        <w:t xml:space="preserve">It is </w:t>
      </w:r>
      <w:r w:rsidR="00982D9F">
        <w:rPr>
          <w:rFonts w:ascii="Cambria" w:eastAsia="Times New Roman" w:hAnsi="Cambria" w:cs="Times New Roman"/>
        </w:rPr>
        <w:t>successfully</w:t>
      </w:r>
      <w:r w:rsidRPr="00541144">
        <w:rPr>
          <w:rFonts w:ascii="Cambria" w:eastAsia="Times New Roman" w:hAnsi="Cambria" w:cs="Times New Roman"/>
        </w:rPr>
        <w:t xml:space="preserve"> guiding growth, protecting rural lands, </w:t>
      </w:r>
      <w:r w:rsidR="00982D9F">
        <w:rPr>
          <w:rFonts w:ascii="Cambria" w:eastAsia="Times New Roman" w:hAnsi="Cambria" w:cs="Times New Roman"/>
        </w:rPr>
        <w:t xml:space="preserve">stewarding ecosystems, </w:t>
      </w:r>
      <w:r w:rsidRPr="00541144">
        <w:rPr>
          <w:rFonts w:ascii="Cambria" w:eastAsia="Times New Roman" w:hAnsi="Cambria" w:cs="Times New Roman"/>
        </w:rPr>
        <w:t xml:space="preserve">and ensuring greenspace for generations to come. </w:t>
      </w:r>
      <w:r w:rsidR="00982D9F">
        <w:rPr>
          <w:rFonts w:ascii="Times New Roman" w:eastAsia="Times New Roman" w:hAnsi="Times New Roman" w:cs="Times New Roman"/>
        </w:rPr>
        <w:t xml:space="preserve"> </w:t>
      </w:r>
      <w:r w:rsidRPr="00541144">
        <w:rPr>
          <w:rFonts w:ascii="Cambria" w:eastAsia="Times New Roman" w:hAnsi="Cambria" w:cs="Times New Roman"/>
        </w:rPr>
        <w:t xml:space="preserve">However, it needs to be expanded to areas such as </w:t>
      </w:r>
      <w:r w:rsidR="00982D9F">
        <w:rPr>
          <w:rFonts w:ascii="Cambria" w:eastAsia="Times New Roman" w:hAnsi="Cambria" w:cs="Times New Roman"/>
        </w:rPr>
        <w:t>the Grand River watershed</w:t>
      </w:r>
      <w:r w:rsidRPr="00541144">
        <w:rPr>
          <w:rFonts w:ascii="Cambria" w:eastAsia="Times New Roman" w:hAnsi="Cambria" w:cs="Times New Roman"/>
        </w:rPr>
        <w:t xml:space="preserve">, which are facing considerable growth and leapfrogging pressures. </w:t>
      </w:r>
    </w:p>
    <w:p w14:paraId="73498908" w14:textId="57CBB153" w:rsidR="00982D9F" w:rsidRDefault="00982D9F" w:rsidP="00982D9F">
      <w:pPr>
        <w:rPr>
          <w:rFonts w:ascii="Cambria" w:eastAsia="Times New Roman" w:hAnsi="Cambria" w:cs="Times New Roman"/>
        </w:rPr>
      </w:pPr>
    </w:p>
    <w:p w14:paraId="23F9FBB0" w14:textId="1BEF3385" w:rsidR="00541144" w:rsidRDefault="00243AEA" w:rsidP="00243AEA">
      <w:pPr>
        <w:rPr>
          <w:rFonts w:ascii="Cambria" w:eastAsia="Times New Roman" w:hAnsi="Cambria" w:cs="Times New Roman"/>
        </w:rPr>
      </w:pPr>
      <w:r>
        <w:rPr>
          <w:rFonts w:ascii="Cambria" w:eastAsia="Times New Roman" w:hAnsi="Cambria" w:cs="Times New Roman"/>
        </w:rPr>
        <w:t xml:space="preserve">Thank you for this consultation and we welcome the opportunity to work with provincial MPPs and officials in the months and years ahead.  </w:t>
      </w:r>
      <w:r w:rsidR="00541144" w:rsidRPr="00541144">
        <w:rPr>
          <w:rFonts w:ascii="Cambria" w:eastAsia="Times New Roman" w:hAnsi="Cambria" w:cs="Times New Roman"/>
        </w:rPr>
        <w:t xml:space="preserve">Please </w:t>
      </w:r>
      <w:r w:rsidR="00982D9F">
        <w:rPr>
          <w:rFonts w:ascii="Cambria" w:eastAsia="Times New Roman" w:hAnsi="Cambria" w:cs="Times New Roman"/>
        </w:rPr>
        <w:t>expand and strengthen</w:t>
      </w:r>
      <w:r w:rsidR="00541144" w:rsidRPr="00541144">
        <w:rPr>
          <w:rFonts w:ascii="Cambria" w:eastAsia="Times New Roman" w:hAnsi="Cambria" w:cs="Times New Roman"/>
        </w:rPr>
        <w:t xml:space="preserve"> the good work the provincial government has been doing on the Greenbelt and help to ensure the highest future quality of life for all Ontarians. </w:t>
      </w:r>
    </w:p>
    <w:p w14:paraId="29399618" w14:textId="77777777" w:rsidR="00C95BA0" w:rsidRPr="00541144" w:rsidRDefault="00C95BA0" w:rsidP="00CF6489">
      <w:pPr>
        <w:rPr>
          <w:rFonts w:ascii="Times New Roman" w:eastAsia="Times New Roman" w:hAnsi="Times New Roman" w:cs="Times New Roman"/>
        </w:rPr>
      </w:pPr>
    </w:p>
    <w:p w14:paraId="4839591E" w14:textId="77777777" w:rsidR="00541144" w:rsidRPr="00541144" w:rsidRDefault="00541144" w:rsidP="00CF6489">
      <w:pPr>
        <w:rPr>
          <w:rFonts w:ascii="Times New Roman" w:eastAsia="Times New Roman" w:hAnsi="Times New Roman" w:cs="Times New Roman"/>
        </w:rPr>
      </w:pPr>
      <w:r w:rsidRPr="00541144">
        <w:rPr>
          <w:rFonts w:ascii="Cambria" w:eastAsia="Times New Roman" w:hAnsi="Cambria" w:cs="Times New Roman"/>
        </w:rPr>
        <w:t xml:space="preserve">Sincerely, </w:t>
      </w:r>
    </w:p>
    <w:p w14:paraId="6192519E" w14:textId="77777777" w:rsidR="00C95BA0" w:rsidRDefault="00C95BA0" w:rsidP="00CF6489">
      <w:pPr>
        <w:rPr>
          <w:rFonts w:ascii="Times New Roman" w:eastAsia="Times New Roman" w:hAnsi="Times New Roman" w:cs="Times New Roman"/>
        </w:rPr>
      </w:pPr>
    </w:p>
    <w:p w14:paraId="753F48F8" w14:textId="2C6CB617" w:rsidR="00541144" w:rsidRPr="00541144" w:rsidRDefault="00541144" w:rsidP="00CF6489">
      <w:pPr>
        <w:rPr>
          <w:rFonts w:ascii="Times New Roman" w:eastAsia="Times New Roman" w:hAnsi="Times New Roman" w:cs="Times New Roman"/>
        </w:rPr>
      </w:pPr>
      <w:r w:rsidRPr="00541144">
        <w:rPr>
          <w:rFonts w:ascii="Times New Roman" w:eastAsia="Times New Roman" w:hAnsi="Times New Roman" w:cs="Times New Roman"/>
        </w:rPr>
        <w:fldChar w:fldCharType="begin"/>
      </w:r>
      <w:r w:rsidRPr="00541144">
        <w:rPr>
          <w:rFonts w:ascii="Times New Roman" w:eastAsia="Times New Roman" w:hAnsi="Times New Roman" w:cs="Times New Roman"/>
        </w:rPr>
        <w:instrText xml:space="preserve"> INCLUDEPICTURE "/var/folders/rv/b9nn1cqw8xj2cv001s76trqr0000gp/T/com.microsoft.Word/WebArchiveCopyPasteTempFiles/page3image31266912" \* MERGEFORMATINET </w:instrText>
      </w:r>
      <w:r w:rsidRPr="00541144">
        <w:rPr>
          <w:rFonts w:ascii="Times New Roman" w:eastAsia="Times New Roman" w:hAnsi="Times New Roman" w:cs="Times New Roman"/>
        </w:rPr>
        <w:fldChar w:fldCharType="separate"/>
      </w:r>
      <w:r w:rsidRPr="00541144">
        <w:rPr>
          <w:rFonts w:ascii="Times New Roman" w:eastAsia="Times New Roman" w:hAnsi="Times New Roman" w:cs="Times New Roman"/>
          <w:noProof/>
        </w:rPr>
        <w:drawing>
          <wp:inline distT="0" distB="0" distL="0" distR="0" wp14:anchorId="6B0C723A" wp14:editId="7C0111BE">
            <wp:extent cx="1828800" cy="363855"/>
            <wp:effectExtent l="0" t="0" r="0" b="4445"/>
            <wp:docPr id="1" name="Picture 1" descr="page3image3126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312669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363855"/>
                    </a:xfrm>
                    <a:prstGeom prst="rect">
                      <a:avLst/>
                    </a:prstGeom>
                    <a:noFill/>
                    <a:ln>
                      <a:noFill/>
                    </a:ln>
                  </pic:spPr>
                </pic:pic>
              </a:graphicData>
            </a:graphic>
          </wp:inline>
        </w:drawing>
      </w:r>
      <w:r w:rsidRPr="00541144">
        <w:rPr>
          <w:rFonts w:ascii="Times New Roman" w:eastAsia="Times New Roman" w:hAnsi="Times New Roman" w:cs="Times New Roman"/>
        </w:rPr>
        <w:fldChar w:fldCharType="end"/>
      </w:r>
    </w:p>
    <w:p w14:paraId="4551FC41" w14:textId="52F76244" w:rsidR="00C95BA0" w:rsidRPr="00541144" w:rsidRDefault="00C95BA0" w:rsidP="00C95BA0">
      <w:pPr>
        <w:rPr>
          <w:rFonts w:ascii="Times New Roman" w:eastAsia="Times New Roman" w:hAnsi="Times New Roman" w:cs="Times New Roman"/>
        </w:rPr>
      </w:pPr>
      <w:r w:rsidRPr="00541144">
        <w:rPr>
          <w:rFonts w:ascii="Cambria" w:eastAsia="Times New Roman" w:hAnsi="Cambria" w:cs="Times New Roman"/>
        </w:rPr>
        <w:t xml:space="preserve">John Jackson, </w:t>
      </w:r>
      <w:r w:rsidR="003F5FBA">
        <w:rPr>
          <w:rFonts w:ascii="Cambria" w:eastAsia="Times New Roman" w:hAnsi="Cambria" w:cs="Times New Roman"/>
        </w:rPr>
        <w:t>Past-</w:t>
      </w:r>
      <w:bookmarkStart w:id="0" w:name="_GoBack"/>
      <w:bookmarkEnd w:id="0"/>
      <w:r w:rsidRPr="00541144">
        <w:rPr>
          <w:rFonts w:ascii="Cambria" w:eastAsia="Times New Roman" w:hAnsi="Cambria" w:cs="Times New Roman"/>
        </w:rPr>
        <w:t>Chair</w:t>
      </w:r>
      <w:r w:rsidRPr="00541144">
        <w:rPr>
          <w:rFonts w:ascii="Cambria" w:eastAsia="Times New Roman" w:hAnsi="Cambria" w:cs="Times New Roman"/>
        </w:rPr>
        <w:br/>
        <w:t xml:space="preserve">Grand River Environmental Network </w:t>
      </w:r>
    </w:p>
    <w:p w14:paraId="1D0E9649" w14:textId="5964950F" w:rsidR="00541144" w:rsidRDefault="00541144" w:rsidP="00CF6489"/>
    <w:p w14:paraId="02B74947" w14:textId="4C82E0B0" w:rsidR="006524BE" w:rsidRDefault="006524BE" w:rsidP="00CF6489"/>
    <w:p w14:paraId="53F2AD1C" w14:textId="1FE7EE9B" w:rsidR="006524BE" w:rsidRDefault="006524BE" w:rsidP="00CF6489"/>
    <w:p w14:paraId="1FB96536" w14:textId="1C79E950" w:rsidR="006524BE" w:rsidRDefault="006524BE">
      <w:r>
        <w:br w:type="page"/>
      </w:r>
    </w:p>
    <w:p w14:paraId="0BF859D0" w14:textId="49F57995" w:rsidR="006524BE" w:rsidRPr="006524BE" w:rsidRDefault="006524BE" w:rsidP="006524BE">
      <w:pPr>
        <w:jc w:val="center"/>
        <w:rPr>
          <w:rFonts w:asciiTheme="majorBidi" w:hAnsiTheme="majorBidi" w:cstheme="majorBidi"/>
          <w:sz w:val="36"/>
          <w:szCs w:val="36"/>
        </w:rPr>
      </w:pPr>
      <w:r w:rsidRPr="006524BE">
        <w:rPr>
          <w:rFonts w:asciiTheme="majorBidi" w:hAnsiTheme="majorBidi" w:cstheme="majorBidi"/>
          <w:sz w:val="36"/>
          <w:szCs w:val="36"/>
        </w:rPr>
        <w:lastRenderedPageBreak/>
        <w:t>Appendix A</w:t>
      </w:r>
    </w:p>
    <w:p w14:paraId="69462D02" w14:textId="201C80F5" w:rsidR="006524BE" w:rsidRPr="006524BE" w:rsidRDefault="006524BE" w:rsidP="006524BE">
      <w:pPr>
        <w:jc w:val="center"/>
        <w:rPr>
          <w:rFonts w:asciiTheme="majorBidi" w:hAnsiTheme="majorBidi" w:cstheme="majorBidi"/>
          <w:sz w:val="36"/>
          <w:szCs w:val="36"/>
        </w:rPr>
      </w:pPr>
      <w:proofErr w:type="spellStart"/>
      <w:r w:rsidRPr="006524BE">
        <w:rPr>
          <w:rFonts w:asciiTheme="majorBidi" w:hAnsiTheme="majorBidi" w:cstheme="majorBidi"/>
          <w:sz w:val="36"/>
          <w:szCs w:val="36"/>
        </w:rPr>
        <w:t>Bluebelt</w:t>
      </w:r>
      <w:proofErr w:type="spellEnd"/>
      <w:r w:rsidRPr="006524BE">
        <w:rPr>
          <w:rFonts w:asciiTheme="majorBidi" w:hAnsiTheme="majorBidi" w:cstheme="majorBidi"/>
          <w:sz w:val="36"/>
          <w:szCs w:val="36"/>
        </w:rPr>
        <w:t xml:space="preserve"> Map of Important Natural Areas and Water Features for Greenbelt Inclusion</w:t>
      </w:r>
    </w:p>
    <w:p w14:paraId="008BFDF7" w14:textId="159AA0BC" w:rsidR="006524BE" w:rsidRPr="006524BE" w:rsidRDefault="006524BE" w:rsidP="006524BE">
      <w:pPr>
        <w:jc w:val="center"/>
        <w:rPr>
          <w:rFonts w:asciiTheme="majorBidi" w:hAnsiTheme="majorBidi" w:cstheme="majorBidi"/>
          <w:sz w:val="36"/>
          <w:szCs w:val="36"/>
        </w:rPr>
      </w:pPr>
    </w:p>
    <w:p w14:paraId="68150205" w14:textId="08FB683A" w:rsidR="006524BE" w:rsidRPr="006524BE" w:rsidRDefault="006524BE" w:rsidP="006524BE">
      <w:pPr>
        <w:jc w:val="center"/>
        <w:rPr>
          <w:rFonts w:asciiTheme="majorBidi" w:hAnsiTheme="majorBidi" w:cstheme="majorBidi"/>
          <w:sz w:val="36"/>
          <w:szCs w:val="36"/>
        </w:rPr>
      </w:pPr>
    </w:p>
    <w:p w14:paraId="2FDA322B" w14:textId="77777777" w:rsidR="006524BE" w:rsidRPr="006524BE" w:rsidRDefault="006524BE" w:rsidP="006524BE">
      <w:pPr>
        <w:rPr>
          <w:rFonts w:asciiTheme="majorBidi" w:hAnsiTheme="majorBidi" w:cstheme="majorBidi"/>
        </w:rPr>
      </w:pPr>
    </w:p>
    <w:p w14:paraId="2C40269D" w14:textId="047DF6C8" w:rsidR="006524BE" w:rsidRDefault="00685DD3" w:rsidP="006524BE">
      <w:pPr>
        <w:rPr>
          <w:rFonts w:asciiTheme="majorBidi" w:hAnsiTheme="majorBidi" w:cstheme="majorBidi"/>
        </w:rPr>
      </w:pPr>
      <w:r>
        <w:rPr>
          <w:rFonts w:asciiTheme="majorBidi" w:hAnsiTheme="majorBidi" w:cstheme="majorBidi"/>
          <w:noProof/>
        </w:rPr>
        <w:drawing>
          <wp:inline distT="0" distB="0" distL="0" distR="0" wp14:anchorId="6F71113F" wp14:editId="7EA7A165">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8415252324blob.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6C2B9CBF" w14:textId="60292D3E" w:rsidR="006524BE" w:rsidRDefault="006524BE" w:rsidP="006524BE">
      <w:pPr>
        <w:rPr>
          <w:rFonts w:asciiTheme="majorBidi" w:hAnsiTheme="majorBidi" w:cstheme="majorBidi"/>
        </w:rPr>
      </w:pPr>
    </w:p>
    <w:p w14:paraId="26B9860E" w14:textId="36589B75" w:rsidR="006524BE" w:rsidRDefault="006524BE" w:rsidP="006524BE">
      <w:pPr>
        <w:rPr>
          <w:rFonts w:asciiTheme="majorBidi" w:hAnsiTheme="majorBidi" w:cstheme="majorBidi"/>
        </w:rPr>
      </w:pPr>
    </w:p>
    <w:p w14:paraId="00509F37" w14:textId="2FF8ADF0" w:rsidR="006524BE" w:rsidRDefault="006524BE" w:rsidP="006524BE">
      <w:pPr>
        <w:rPr>
          <w:rFonts w:asciiTheme="majorBidi" w:hAnsiTheme="majorBidi" w:cstheme="majorBidi"/>
        </w:rPr>
      </w:pPr>
    </w:p>
    <w:p w14:paraId="7235A96D" w14:textId="0FB1AFA4" w:rsidR="006524BE" w:rsidRDefault="006524BE" w:rsidP="006524BE">
      <w:pPr>
        <w:rPr>
          <w:rFonts w:asciiTheme="majorBidi" w:hAnsiTheme="majorBidi" w:cstheme="majorBidi"/>
        </w:rPr>
      </w:pPr>
    </w:p>
    <w:p w14:paraId="2EABCF91" w14:textId="1046AEDE" w:rsidR="006524BE" w:rsidRDefault="006524BE" w:rsidP="006524BE">
      <w:pPr>
        <w:rPr>
          <w:rFonts w:asciiTheme="majorBidi" w:hAnsiTheme="majorBidi" w:cstheme="majorBidi"/>
        </w:rPr>
      </w:pPr>
    </w:p>
    <w:p w14:paraId="02AF2F2D" w14:textId="15B1917D" w:rsidR="006524BE" w:rsidRDefault="006524BE" w:rsidP="006524BE">
      <w:pPr>
        <w:rPr>
          <w:rFonts w:asciiTheme="majorBidi" w:hAnsiTheme="majorBidi" w:cstheme="majorBidi"/>
        </w:rPr>
      </w:pPr>
    </w:p>
    <w:p w14:paraId="58272E78" w14:textId="722E9C10" w:rsidR="006524BE" w:rsidRDefault="006524BE" w:rsidP="006524BE">
      <w:pPr>
        <w:rPr>
          <w:rFonts w:asciiTheme="majorBidi" w:hAnsiTheme="majorBidi" w:cstheme="majorBidi"/>
        </w:rPr>
      </w:pPr>
    </w:p>
    <w:p w14:paraId="0126164A" w14:textId="2D31CDC1" w:rsidR="006524BE" w:rsidRDefault="006524BE" w:rsidP="006524BE">
      <w:pPr>
        <w:rPr>
          <w:rFonts w:asciiTheme="majorBidi" w:hAnsiTheme="majorBidi" w:cstheme="majorBidi"/>
        </w:rPr>
      </w:pPr>
    </w:p>
    <w:p w14:paraId="6AAF39C8" w14:textId="77777777" w:rsidR="006524BE" w:rsidRPr="006524BE" w:rsidRDefault="006524BE" w:rsidP="006524BE">
      <w:pPr>
        <w:rPr>
          <w:rFonts w:asciiTheme="majorBidi" w:hAnsiTheme="majorBidi" w:cstheme="majorBidi"/>
        </w:rPr>
      </w:pPr>
    </w:p>
    <w:sectPr w:rsidR="006524BE" w:rsidRPr="006524BE" w:rsidSect="00D26BB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E23EB" w14:textId="77777777" w:rsidR="009543B8" w:rsidRDefault="009543B8" w:rsidP="00F87EC2">
      <w:r>
        <w:separator/>
      </w:r>
    </w:p>
  </w:endnote>
  <w:endnote w:type="continuationSeparator" w:id="0">
    <w:p w14:paraId="21975549" w14:textId="77777777" w:rsidR="009543B8" w:rsidRDefault="009543B8" w:rsidP="00F8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Bold">
    <w:altName w:val="Helvetic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877830"/>
      <w:docPartObj>
        <w:docPartGallery w:val="Page Numbers (Bottom of Page)"/>
        <w:docPartUnique/>
      </w:docPartObj>
    </w:sdtPr>
    <w:sdtContent>
      <w:p w14:paraId="63136745" w14:textId="5D196163" w:rsidR="00F87EC2" w:rsidRDefault="00F87EC2" w:rsidP="00AB4E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7B33C9" w14:textId="77777777" w:rsidR="00F87EC2" w:rsidRDefault="00F87EC2" w:rsidP="00F87E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3495074"/>
      <w:docPartObj>
        <w:docPartGallery w:val="Page Numbers (Bottom of Page)"/>
        <w:docPartUnique/>
      </w:docPartObj>
    </w:sdtPr>
    <w:sdtEndPr>
      <w:rPr>
        <w:rStyle w:val="PageNumber"/>
        <w:rFonts w:asciiTheme="majorBidi" w:hAnsiTheme="majorBidi" w:cstheme="majorBidi"/>
      </w:rPr>
    </w:sdtEndPr>
    <w:sdtContent>
      <w:p w14:paraId="327E451A" w14:textId="171FC731" w:rsidR="00F87EC2" w:rsidRPr="00C95BA0" w:rsidRDefault="00F87EC2" w:rsidP="00AB4EAF">
        <w:pPr>
          <w:pStyle w:val="Footer"/>
          <w:framePr w:wrap="none" w:vAnchor="text" w:hAnchor="margin" w:xAlign="right" w:y="1"/>
          <w:rPr>
            <w:rStyle w:val="PageNumber"/>
            <w:rFonts w:asciiTheme="majorBidi" w:hAnsiTheme="majorBidi" w:cstheme="majorBidi"/>
          </w:rPr>
        </w:pPr>
        <w:r w:rsidRPr="00C95BA0">
          <w:rPr>
            <w:rStyle w:val="PageNumber"/>
            <w:rFonts w:asciiTheme="majorBidi" w:hAnsiTheme="majorBidi" w:cstheme="majorBidi"/>
          </w:rPr>
          <w:fldChar w:fldCharType="begin"/>
        </w:r>
        <w:r w:rsidRPr="00C95BA0">
          <w:rPr>
            <w:rStyle w:val="PageNumber"/>
            <w:rFonts w:asciiTheme="majorBidi" w:hAnsiTheme="majorBidi" w:cstheme="majorBidi"/>
          </w:rPr>
          <w:instrText xml:space="preserve"> PAGE </w:instrText>
        </w:r>
        <w:r w:rsidRPr="00C95BA0">
          <w:rPr>
            <w:rStyle w:val="PageNumber"/>
            <w:rFonts w:asciiTheme="majorBidi" w:hAnsiTheme="majorBidi" w:cstheme="majorBidi"/>
          </w:rPr>
          <w:fldChar w:fldCharType="separate"/>
        </w:r>
        <w:r w:rsidRPr="00C95BA0">
          <w:rPr>
            <w:rStyle w:val="PageNumber"/>
            <w:rFonts w:asciiTheme="majorBidi" w:hAnsiTheme="majorBidi" w:cstheme="majorBidi"/>
            <w:noProof/>
          </w:rPr>
          <w:t>1</w:t>
        </w:r>
        <w:r w:rsidRPr="00C95BA0">
          <w:rPr>
            <w:rStyle w:val="PageNumber"/>
            <w:rFonts w:asciiTheme="majorBidi" w:hAnsiTheme="majorBidi" w:cstheme="majorBidi"/>
          </w:rPr>
          <w:fldChar w:fldCharType="end"/>
        </w:r>
      </w:p>
    </w:sdtContent>
  </w:sdt>
  <w:p w14:paraId="5A788C17" w14:textId="1BA11232" w:rsidR="00F87EC2" w:rsidRPr="00C95BA0" w:rsidRDefault="00F87EC2" w:rsidP="00F87EC2">
    <w:pPr>
      <w:pStyle w:val="Footer"/>
      <w:tabs>
        <w:tab w:val="clear" w:pos="9360"/>
        <w:tab w:val="right" w:pos="8910"/>
      </w:tabs>
      <w:ind w:right="360"/>
      <w:rPr>
        <w:rFonts w:asciiTheme="majorBidi" w:hAnsiTheme="majorBidi" w:cstheme="majorBidi"/>
      </w:rPr>
    </w:pPr>
    <w:r w:rsidRPr="00C95BA0">
      <w:rPr>
        <w:rFonts w:asciiTheme="majorBidi" w:hAnsiTheme="majorBidi" w:cstheme="majorBidi"/>
      </w:rPr>
      <w:t xml:space="preserve">GREN Growing </w:t>
    </w:r>
    <w:proofErr w:type="gramStart"/>
    <w:r w:rsidRPr="00C95BA0">
      <w:rPr>
        <w:rFonts w:asciiTheme="majorBidi" w:hAnsiTheme="majorBidi" w:cstheme="majorBidi"/>
      </w:rPr>
      <w:t>The</w:t>
    </w:r>
    <w:proofErr w:type="gramEnd"/>
    <w:r w:rsidRPr="00C95BA0">
      <w:rPr>
        <w:rFonts w:asciiTheme="majorBidi" w:hAnsiTheme="majorBidi" w:cstheme="majorBidi"/>
      </w:rPr>
      <w:t xml:space="preserve"> Greenbelt Consultation Submission</w:t>
    </w:r>
    <w:r w:rsidRPr="00C95BA0">
      <w:rPr>
        <w:rFonts w:asciiTheme="majorBidi" w:hAnsiTheme="majorBidi" w:cstheme="majorBidi"/>
      </w:rP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5AEAC" w14:textId="77777777" w:rsidR="009543B8" w:rsidRDefault="009543B8" w:rsidP="00F87EC2">
      <w:r>
        <w:separator/>
      </w:r>
    </w:p>
  </w:footnote>
  <w:footnote w:type="continuationSeparator" w:id="0">
    <w:p w14:paraId="61AB9517" w14:textId="77777777" w:rsidR="009543B8" w:rsidRDefault="009543B8" w:rsidP="00F87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44"/>
    <w:rsid w:val="00057520"/>
    <w:rsid w:val="00203D7D"/>
    <w:rsid w:val="00203FC6"/>
    <w:rsid w:val="00243AEA"/>
    <w:rsid w:val="002C559F"/>
    <w:rsid w:val="002F19C9"/>
    <w:rsid w:val="00383664"/>
    <w:rsid w:val="003D6AAD"/>
    <w:rsid w:val="003F5FBA"/>
    <w:rsid w:val="00446FBD"/>
    <w:rsid w:val="00541144"/>
    <w:rsid w:val="006524BE"/>
    <w:rsid w:val="00654DA5"/>
    <w:rsid w:val="00685DD3"/>
    <w:rsid w:val="006E54A0"/>
    <w:rsid w:val="007D53E5"/>
    <w:rsid w:val="007E00AD"/>
    <w:rsid w:val="0080423B"/>
    <w:rsid w:val="008B71F4"/>
    <w:rsid w:val="008F2BBC"/>
    <w:rsid w:val="009543B8"/>
    <w:rsid w:val="00982D9F"/>
    <w:rsid w:val="00984983"/>
    <w:rsid w:val="00A514BB"/>
    <w:rsid w:val="00A73A46"/>
    <w:rsid w:val="00C95BA0"/>
    <w:rsid w:val="00CA3B6D"/>
    <w:rsid w:val="00CF6489"/>
    <w:rsid w:val="00D26BB9"/>
    <w:rsid w:val="00D61EC5"/>
    <w:rsid w:val="00EA401D"/>
    <w:rsid w:val="00F3597F"/>
    <w:rsid w:val="00F87EC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5CDD28E"/>
  <w15:chartTrackingRefBased/>
  <w15:docId w15:val="{A6B42986-1420-784F-9B32-D0004422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144"/>
    <w:pPr>
      <w:spacing w:before="100" w:beforeAutospacing="1" w:after="100" w:afterAutospacing="1"/>
    </w:pPr>
    <w:rPr>
      <w:rFonts w:ascii="Times New Roman" w:eastAsia="Times New Roman" w:hAnsi="Times New Roman" w:cs="Times New Roman"/>
    </w:rPr>
  </w:style>
  <w:style w:type="paragraph" w:styleId="Date">
    <w:name w:val="Date"/>
    <w:basedOn w:val="Normal"/>
    <w:next w:val="Normal"/>
    <w:link w:val="DateChar"/>
    <w:uiPriority w:val="99"/>
    <w:semiHidden/>
    <w:unhideWhenUsed/>
    <w:rsid w:val="00CF6489"/>
  </w:style>
  <w:style w:type="character" w:customStyle="1" w:styleId="DateChar">
    <w:name w:val="Date Char"/>
    <w:basedOn w:val="DefaultParagraphFont"/>
    <w:link w:val="Date"/>
    <w:uiPriority w:val="99"/>
    <w:semiHidden/>
    <w:rsid w:val="00CF6489"/>
  </w:style>
  <w:style w:type="paragraph" w:styleId="Header">
    <w:name w:val="header"/>
    <w:basedOn w:val="Normal"/>
    <w:link w:val="HeaderChar"/>
    <w:uiPriority w:val="99"/>
    <w:unhideWhenUsed/>
    <w:rsid w:val="00F87EC2"/>
    <w:pPr>
      <w:tabs>
        <w:tab w:val="center" w:pos="4680"/>
        <w:tab w:val="right" w:pos="9360"/>
      </w:tabs>
    </w:pPr>
  </w:style>
  <w:style w:type="character" w:customStyle="1" w:styleId="HeaderChar">
    <w:name w:val="Header Char"/>
    <w:basedOn w:val="DefaultParagraphFont"/>
    <w:link w:val="Header"/>
    <w:uiPriority w:val="99"/>
    <w:rsid w:val="00F87EC2"/>
  </w:style>
  <w:style w:type="paragraph" w:styleId="Footer">
    <w:name w:val="footer"/>
    <w:basedOn w:val="Normal"/>
    <w:link w:val="FooterChar"/>
    <w:uiPriority w:val="99"/>
    <w:unhideWhenUsed/>
    <w:rsid w:val="00F87EC2"/>
    <w:pPr>
      <w:tabs>
        <w:tab w:val="center" w:pos="4680"/>
        <w:tab w:val="right" w:pos="9360"/>
      </w:tabs>
    </w:pPr>
  </w:style>
  <w:style w:type="character" w:customStyle="1" w:styleId="FooterChar">
    <w:name w:val="Footer Char"/>
    <w:basedOn w:val="DefaultParagraphFont"/>
    <w:link w:val="Footer"/>
    <w:uiPriority w:val="99"/>
    <w:rsid w:val="00F87EC2"/>
  </w:style>
  <w:style w:type="character" w:styleId="PageNumber">
    <w:name w:val="page number"/>
    <w:basedOn w:val="DefaultParagraphFont"/>
    <w:uiPriority w:val="99"/>
    <w:semiHidden/>
    <w:unhideWhenUsed/>
    <w:rsid w:val="00F8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4909">
      <w:bodyDiv w:val="1"/>
      <w:marLeft w:val="0"/>
      <w:marRight w:val="0"/>
      <w:marTop w:val="0"/>
      <w:marBottom w:val="0"/>
      <w:divBdr>
        <w:top w:val="none" w:sz="0" w:space="0" w:color="auto"/>
        <w:left w:val="none" w:sz="0" w:space="0" w:color="auto"/>
        <w:bottom w:val="none" w:sz="0" w:space="0" w:color="auto"/>
        <w:right w:val="none" w:sz="0" w:space="0" w:color="auto"/>
      </w:divBdr>
      <w:divsChild>
        <w:div w:id="599872642">
          <w:marLeft w:val="0"/>
          <w:marRight w:val="0"/>
          <w:marTop w:val="0"/>
          <w:marBottom w:val="0"/>
          <w:divBdr>
            <w:top w:val="none" w:sz="0" w:space="0" w:color="auto"/>
            <w:left w:val="none" w:sz="0" w:space="0" w:color="auto"/>
            <w:bottom w:val="none" w:sz="0" w:space="0" w:color="auto"/>
            <w:right w:val="none" w:sz="0" w:space="0" w:color="auto"/>
          </w:divBdr>
          <w:divsChild>
            <w:div w:id="1521889208">
              <w:marLeft w:val="0"/>
              <w:marRight w:val="0"/>
              <w:marTop w:val="0"/>
              <w:marBottom w:val="0"/>
              <w:divBdr>
                <w:top w:val="none" w:sz="0" w:space="0" w:color="auto"/>
                <w:left w:val="none" w:sz="0" w:space="0" w:color="auto"/>
                <w:bottom w:val="none" w:sz="0" w:space="0" w:color="auto"/>
                <w:right w:val="none" w:sz="0" w:space="0" w:color="auto"/>
              </w:divBdr>
              <w:divsChild>
                <w:div w:id="2079786030">
                  <w:marLeft w:val="0"/>
                  <w:marRight w:val="0"/>
                  <w:marTop w:val="0"/>
                  <w:marBottom w:val="0"/>
                  <w:divBdr>
                    <w:top w:val="none" w:sz="0" w:space="0" w:color="auto"/>
                    <w:left w:val="none" w:sz="0" w:space="0" w:color="auto"/>
                    <w:bottom w:val="none" w:sz="0" w:space="0" w:color="auto"/>
                    <w:right w:val="none" w:sz="0" w:space="0" w:color="auto"/>
                  </w:divBdr>
                </w:div>
              </w:divsChild>
            </w:div>
            <w:div w:id="979193439">
              <w:marLeft w:val="0"/>
              <w:marRight w:val="0"/>
              <w:marTop w:val="0"/>
              <w:marBottom w:val="0"/>
              <w:divBdr>
                <w:top w:val="none" w:sz="0" w:space="0" w:color="auto"/>
                <w:left w:val="none" w:sz="0" w:space="0" w:color="auto"/>
                <w:bottom w:val="none" w:sz="0" w:space="0" w:color="auto"/>
                <w:right w:val="none" w:sz="0" w:space="0" w:color="auto"/>
              </w:divBdr>
              <w:divsChild>
                <w:div w:id="10155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8893">
          <w:marLeft w:val="0"/>
          <w:marRight w:val="0"/>
          <w:marTop w:val="0"/>
          <w:marBottom w:val="0"/>
          <w:divBdr>
            <w:top w:val="none" w:sz="0" w:space="0" w:color="auto"/>
            <w:left w:val="none" w:sz="0" w:space="0" w:color="auto"/>
            <w:bottom w:val="none" w:sz="0" w:space="0" w:color="auto"/>
            <w:right w:val="none" w:sz="0" w:space="0" w:color="auto"/>
          </w:divBdr>
          <w:divsChild>
            <w:div w:id="1272009222">
              <w:marLeft w:val="0"/>
              <w:marRight w:val="0"/>
              <w:marTop w:val="0"/>
              <w:marBottom w:val="0"/>
              <w:divBdr>
                <w:top w:val="none" w:sz="0" w:space="0" w:color="auto"/>
                <w:left w:val="none" w:sz="0" w:space="0" w:color="auto"/>
                <w:bottom w:val="none" w:sz="0" w:space="0" w:color="auto"/>
                <w:right w:val="none" w:sz="0" w:space="0" w:color="auto"/>
              </w:divBdr>
              <w:divsChild>
                <w:div w:id="815294210">
                  <w:marLeft w:val="0"/>
                  <w:marRight w:val="0"/>
                  <w:marTop w:val="0"/>
                  <w:marBottom w:val="0"/>
                  <w:divBdr>
                    <w:top w:val="none" w:sz="0" w:space="0" w:color="auto"/>
                    <w:left w:val="none" w:sz="0" w:space="0" w:color="auto"/>
                    <w:bottom w:val="none" w:sz="0" w:space="0" w:color="auto"/>
                    <w:right w:val="none" w:sz="0" w:space="0" w:color="auto"/>
                  </w:divBdr>
                </w:div>
              </w:divsChild>
            </w:div>
            <w:div w:id="519007295">
              <w:marLeft w:val="0"/>
              <w:marRight w:val="0"/>
              <w:marTop w:val="0"/>
              <w:marBottom w:val="0"/>
              <w:divBdr>
                <w:top w:val="none" w:sz="0" w:space="0" w:color="auto"/>
                <w:left w:val="none" w:sz="0" w:space="0" w:color="auto"/>
                <w:bottom w:val="none" w:sz="0" w:space="0" w:color="auto"/>
                <w:right w:val="none" w:sz="0" w:space="0" w:color="auto"/>
              </w:divBdr>
              <w:divsChild>
                <w:div w:id="13423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5896">
          <w:marLeft w:val="0"/>
          <w:marRight w:val="0"/>
          <w:marTop w:val="0"/>
          <w:marBottom w:val="0"/>
          <w:divBdr>
            <w:top w:val="none" w:sz="0" w:space="0" w:color="auto"/>
            <w:left w:val="none" w:sz="0" w:space="0" w:color="auto"/>
            <w:bottom w:val="none" w:sz="0" w:space="0" w:color="auto"/>
            <w:right w:val="none" w:sz="0" w:space="0" w:color="auto"/>
          </w:divBdr>
          <w:divsChild>
            <w:div w:id="1243759210">
              <w:marLeft w:val="0"/>
              <w:marRight w:val="0"/>
              <w:marTop w:val="0"/>
              <w:marBottom w:val="0"/>
              <w:divBdr>
                <w:top w:val="none" w:sz="0" w:space="0" w:color="auto"/>
                <w:left w:val="none" w:sz="0" w:space="0" w:color="auto"/>
                <w:bottom w:val="none" w:sz="0" w:space="0" w:color="auto"/>
                <w:right w:val="none" w:sz="0" w:space="0" w:color="auto"/>
              </w:divBdr>
              <w:divsChild>
                <w:div w:id="1599873925">
                  <w:marLeft w:val="0"/>
                  <w:marRight w:val="0"/>
                  <w:marTop w:val="0"/>
                  <w:marBottom w:val="0"/>
                  <w:divBdr>
                    <w:top w:val="none" w:sz="0" w:space="0" w:color="auto"/>
                    <w:left w:val="none" w:sz="0" w:space="0" w:color="auto"/>
                    <w:bottom w:val="none" w:sz="0" w:space="0" w:color="auto"/>
                    <w:right w:val="none" w:sz="0" w:space="0" w:color="auto"/>
                  </w:divBdr>
                </w:div>
              </w:divsChild>
            </w:div>
            <w:div w:id="308245126">
              <w:marLeft w:val="0"/>
              <w:marRight w:val="0"/>
              <w:marTop w:val="0"/>
              <w:marBottom w:val="0"/>
              <w:divBdr>
                <w:top w:val="none" w:sz="0" w:space="0" w:color="auto"/>
                <w:left w:val="none" w:sz="0" w:space="0" w:color="auto"/>
                <w:bottom w:val="none" w:sz="0" w:space="0" w:color="auto"/>
                <w:right w:val="none" w:sz="0" w:space="0" w:color="auto"/>
              </w:divBdr>
              <w:divsChild>
                <w:div w:id="28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7807">
      <w:bodyDiv w:val="1"/>
      <w:marLeft w:val="0"/>
      <w:marRight w:val="0"/>
      <w:marTop w:val="0"/>
      <w:marBottom w:val="0"/>
      <w:divBdr>
        <w:top w:val="none" w:sz="0" w:space="0" w:color="auto"/>
        <w:left w:val="none" w:sz="0" w:space="0" w:color="auto"/>
        <w:bottom w:val="none" w:sz="0" w:space="0" w:color="auto"/>
        <w:right w:val="none" w:sz="0" w:space="0" w:color="auto"/>
      </w:divBdr>
      <w:divsChild>
        <w:div w:id="929854435">
          <w:marLeft w:val="0"/>
          <w:marRight w:val="0"/>
          <w:marTop w:val="0"/>
          <w:marBottom w:val="0"/>
          <w:divBdr>
            <w:top w:val="none" w:sz="0" w:space="0" w:color="auto"/>
            <w:left w:val="none" w:sz="0" w:space="0" w:color="auto"/>
            <w:bottom w:val="none" w:sz="0" w:space="0" w:color="auto"/>
            <w:right w:val="none" w:sz="0" w:space="0" w:color="auto"/>
          </w:divBdr>
          <w:divsChild>
            <w:div w:id="1756709854">
              <w:marLeft w:val="0"/>
              <w:marRight w:val="0"/>
              <w:marTop w:val="0"/>
              <w:marBottom w:val="0"/>
              <w:divBdr>
                <w:top w:val="none" w:sz="0" w:space="0" w:color="auto"/>
                <w:left w:val="none" w:sz="0" w:space="0" w:color="auto"/>
                <w:bottom w:val="none" w:sz="0" w:space="0" w:color="auto"/>
                <w:right w:val="none" w:sz="0" w:space="0" w:color="auto"/>
              </w:divBdr>
              <w:divsChild>
                <w:div w:id="370345000">
                  <w:marLeft w:val="0"/>
                  <w:marRight w:val="0"/>
                  <w:marTop w:val="0"/>
                  <w:marBottom w:val="0"/>
                  <w:divBdr>
                    <w:top w:val="none" w:sz="0" w:space="0" w:color="auto"/>
                    <w:left w:val="none" w:sz="0" w:space="0" w:color="auto"/>
                    <w:bottom w:val="none" w:sz="0" w:space="0" w:color="auto"/>
                    <w:right w:val="none" w:sz="0" w:space="0" w:color="auto"/>
                  </w:divBdr>
                  <w:divsChild>
                    <w:div w:id="174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0950">
      <w:bodyDiv w:val="1"/>
      <w:marLeft w:val="0"/>
      <w:marRight w:val="0"/>
      <w:marTop w:val="0"/>
      <w:marBottom w:val="0"/>
      <w:divBdr>
        <w:top w:val="none" w:sz="0" w:space="0" w:color="auto"/>
        <w:left w:val="none" w:sz="0" w:space="0" w:color="auto"/>
        <w:bottom w:val="none" w:sz="0" w:space="0" w:color="auto"/>
        <w:right w:val="none" w:sz="0" w:space="0" w:color="auto"/>
      </w:divBdr>
      <w:divsChild>
        <w:div w:id="1821533125">
          <w:marLeft w:val="0"/>
          <w:marRight w:val="0"/>
          <w:marTop w:val="0"/>
          <w:marBottom w:val="0"/>
          <w:divBdr>
            <w:top w:val="none" w:sz="0" w:space="0" w:color="auto"/>
            <w:left w:val="none" w:sz="0" w:space="0" w:color="auto"/>
            <w:bottom w:val="none" w:sz="0" w:space="0" w:color="auto"/>
            <w:right w:val="none" w:sz="0" w:space="0" w:color="auto"/>
          </w:divBdr>
          <w:divsChild>
            <w:div w:id="631979525">
              <w:marLeft w:val="0"/>
              <w:marRight w:val="0"/>
              <w:marTop w:val="0"/>
              <w:marBottom w:val="0"/>
              <w:divBdr>
                <w:top w:val="none" w:sz="0" w:space="0" w:color="auto"/>
                <w:left w:val="none" w:sz="0" w:space="0" w:color="auto"/>
                <w:bottom w:val="none" w:sz="0" w:space="0" w:color="auto"/>
                <w:right w:val="none" w:sz="0" w:space="0" w:color="auto"/>
              </w:divBdr>
              <w:divsChild>
                <w:div w:id="466826658">
                  <w:marLeft w:val="0"/>
                  <w:marRight w:val="0"/>
                  <w:marTop w:val="0"/>
                  <w:marBottom w:val="0"/>
                  <w:divBdr>
                    <w:top w:val="none" w:sz="0" w:space="0" w:color="auto"/>
                    <w:left w:val="none" w:sz="0" w:space="0" w:color="auto"/>
                    <w:bottom w:val="none" w:sz="0" w:space="0" w:color="auto"/>
                    <w:right w:val="none" w:sz="0" w:space="0" w:color="auto"/>
                  </w:divBdr>
                  <w:divsChild>
                    <w:div w:id="6753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70872">
      <w:bodyDiv w:val="1"/>
      <w:marLeft w:val="0"/>
      <w:marRight w:val="0"/>
      <w:marTop w:val="0"/>
      <w:marBottom w:val="0"/>
      <w:divBdr>
        <w:top w:val="none" w:sz="0" w:space="0" w:color="auto"/>
        <w:left w:val="none" w:sz="0" w:space="0" w:color="auto"/>
        <w:bottom w:val="none" w:sz="0" w:space="0" w:color="auto"/>
        <w:right w:val="none" w:sz="0" w:space="0" w:color="auto"/>
      </w:divBdr>
      <w:divsChild>
        <w:div w:id="242837768">
          <w:marLeft w:val="0"/>
          <w:marRight w:val="0"/>
          <w:marTop w:val="0"/>
          <w:marBottom w:val="0"/>
          <w:divBdr>
            <w:top w:val="none" w:sz="0" w:space="0" w:color="auto"/>
            <w:left w:val="none" w:sz="0" w:space="0" w:color="auto"/>
            <w:bottom w:val="none" w:sz="0" w:space="0" w:color="auto"/>
            <w:right w:val="none" w:sz="0" w:space="0" w:color="auto"/>
          </w:divBdr>
          <w:divsChild>
            <w:div w:id="212889254">
              <w:marLeft w:val="0"/>
              <w:marRight w:val="0"/>
              <w:marTop w:val="0"/>
              <w:marBottom w:val="0"/>
              <w:divBdr>
                <w:top w:val="none" w:sz="0" w:space="0" w:color="auto"/>
                <w:left w:val="none" w:sz="0" w:space="0" w:color="auto"/>
                <w:bottom w:val="none" w:sz="0" w:space="0" w:color="auto"/>
                <w:right w:val="none" w:sz="0" w:space="0" w:color="auto"/>
              </w:divBdr>
              <w:divsChild>
                <w:div w:id="1993100610">
                  <w:marLeft w:val="0"/>
                  <w:marRight w:val="0"/>
                  <w:marTop w:val="0"/>
                  <w:marBottom w:val="0"/>
                  <w:divBdr>
                    <w:top w:val="none" w:sz="0" w:space="0" w:color="auto"/>
                    <w:left w:val="none" w:sz="0" w:space="0" w:color="auto"/>
                    <w:bottom w:val="none" w:sz="0" w:space="0" w:color="auto"/>
                    <w:right w:val="none" w:sz="0" w:space="0" w:color="auto"/>
                  </w:divBdr>
                  <w:divsChild>
                    <w:div w:id="15183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30573">
      <w:bodyDiv w:val="1"/>
      <w:marLeft w:val="0"/>
      <w:marRight w:val="0"/>
      <w:marTop w:val="0"/>
      <w:marBottom w:val="0"/>
      <w:divBdr>
        <w:top w:val="none" w:sz="0" w:space="0" w:color="auto"/>
        <w:left w:val="none" w:sz="0" w:space="0" w:color="auto"/>
        <w:bottom w:val="none" w:sz="0" w:space="0" w:color="auto"/>
        <w:right w:val="none" w:sz="0" w:space="0" w:color="auto"/>
      </w:divBdr>
      <w:divsChild>
        <w:div w:id="2103065356">
          <w:marLeft w:val="0"/>
          <w:marRight w:val="0"/>
          <w:marTop w:val="0"/>
          <w:marBottom w:val="0"/>
          <w:divBdr>
            <w:top w:val="none" w:sz="0" w:space="0" w:color="auto"/>
            <w:left w:val="none" w:sz="0" w:space="0" w:color="auto"/>
            <w:bottom w:val="none" w:sz="0" w:space="0" w:color="auto"/>
            <w:right w:val="none" w:sz="0" w:space="0" w:color="auto"/>
          </w:divBdr>
          <w:divsChild>
            <w:div w:id="1015108417">
              <w:marLeft w:val="0"/>
              <w:marRight w:val="0"/>
              <w:marTop w:val="0"/>
              <w:marBottom w:val="0"/>
              <w:divBdr>
                <w:top w:val="none" w:sz="0" w:space="0" w:color="auto"/>
                <w:left w:val="none" w:sz="0" w:space="0" w:color="auto"/>
                <w:bottom w:val="none" w:sz="0" w:space="0" w:color="auto"/>
                <w:right w:val="none" w:sz="0" w:space="0" w:color="auto"/>
              </w:divBdr>
              <w:divsChild>
                <w:div w:id="691103135">
                  <w:marLeft w:val="0"/>
                  <w:marRight w:val="0"/>
                  <w:marTop w:val="0"/>
                  <w:marBottom w:val="0"/>
                  <w:divBdr>
                    <w:top w:val="none" w:sz="0" w:space="0" w:color="auto"/>
                    <w:left w:val="none" w:sz="0" w:space="0" w:color="auto"/>
                    <w:bottom w:val="none" w:sz="0" w:space="0" w:color="auto"/>
                    <w:right w:val="none" w:sz="0" w:space="0" w:color="auto"/>
                  </w:divBdr>
                  <w:divsChild>
                    <w:div w:id="13435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9472">
      <w:bodyDiv w:val="1"/>
      <w:marLeft w:val="0"/>
      <w:marRight w:val="0"/>
      <w:marTop w:val="0"/>
      <w:marBottom w:val="0"/>
      <w:divBdr>
        <w:top w:val="none" w:sz="0" w:space="0" w:color="auto"/>
        <w:left w:val="none" w:sz="0" w:space="0" w:color="auto"/>
        <w:bottom w:val="none" w:sz="0" w:space="0" w:color="auto"/>
        <w:right w:val="none" w:sz="0" w:space="0" w:color="auto"/>
      </w:divBdr>
      <w:divsChild>
        <w:div w:id="1450657966">
          <w:marLeft w:val="0"/>
          <w:marRight w:val="0"/>
          <w:marTop w:val="0"/>
          <w:marBottom w:val="0"/>
          <w:divBdr>
            <w:top w:val="none" w:sz="0" w:space="0" w:color="auto"/>
            <w:left w:val="none" w:sz="0" w:space="0" w:color="auto"/>
            <w:bottom w:val="none" w:sz="0" w:space="0" w:color="auto"/>
            <w:right w:val="none" w:sz="0" w:space="0" w:color="auto"/>
          </w:divBdr>
          <w:divsChild>
            <w:div w:id="1757706377">
              <w:marLeft w:val="0"/>
              <w:marRight w:val="0"/>
              <w:marTop w:val="0"/>
              <w:marBottom w:val="0"/>
              <w:divBdr>
                <w:top w:val="none" w:sz="0" w:space="0" w:color="auto"/>
                <w:left w:val="none" w:sz="0" w:space="0" w:color="auto"/>
                <w:bottom w:val="none" w:sz="0" w:space="0" w:color="auto"/>
                <w:right w:val="none" w:sz="0" w:space="0" w:color="auto"/>
              </w:divBdr>
              <w:divsChild>
                <w:div w:id="1608006739">
                  <w:marLeft w:val="0"/>
                  <w:marRight w:val="0"/>
                  <w:marTop w:val="0"/>
                  <w:marBottom w:val="0"/>
                  <w:divBdr>
                    <w:top w:val="none" w:sz="0" w:space="0" w:color="auto"/>
                    <w:left w:val="none" w:sz="0" w:space="0" w:color="auto"/>
                    <w:bottom w:val="none" w:sz="0" w:space="0" w:color="auto"/>
                    <w:right w:val="none" w:sz="0" w:space="0" w:color="auto"/>
                  </w:divBdr>
                  <w:divsChild>
                    <w:div w:id="1317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47516">
      <w:bodyDiv w:val="1"/>
      <w:marLeft w:val="0"/>
      <w:marRight w:val="0"/>
      <w:marTop w:val="0"/>
      <w:marBottom w:val="0"/>
      <w:divBdr>
        <w:top w:val="none" w:sz="0" w:space="0" w:color="auto"/>
        <w:left w:val="none" w:sz="0" w:space="0" w:color="auto"/>
        <w:bottom w:val="none" w:sz="0" w:space="0" w:color="auto"/>
        <w:right w:val="none" w:sz="0" w:space="0" w:color="auto"/>
      </w:divBdr>
      <w:divsChild>
        <w:div w:id="1892423161">
          <w:marLeft w:val="0"/>
          <w:marRight w:val="0"/>
          <w:marTop w:val="0"/>
          <w:marBottom w:val="0"/>
          <w:divBdr>
            <w:top w:val="none" w:sz="0" w:space="0" w:color="auto"/>
            <w:left w:val="none" w:sz="0" w:space="0" w:color="auto"/>
            <w:bottom w:val="none" w:sz="0" w:space="0" w:color="auto"/>
            <w:right w:val="none" w:sz="0" w:space="0" w:color="auto"/>
          </w:divBdr>
          <w:divsChild>
            <w:div w:id="380175356">
              <w:marLeft w:val="0"/>
              <w:marRight w:val="0"/>
              <w:marTop w:val="0"/>
              <w:marBottom w:val="0"/>
              <w:divBdr>
                <w:top w:val="none" w:sz="0" w:space="0" w:color="auto"/>
                <w:left w:val="none" w:sz="0" w:space="0" w:color="auto"/>
                <w:bottom w:val="none" w:sz="0" w:space="0" w:color="auto"/>
                <w:right w:val="none" w:sz="0" w:space="0" w:color="auto"/>
              </w:divBdr>
              <w:divsChild>
                <w:div w:id="569081418">
                  <w:marLeft w:val="0"/>
                  <w:marRight w:val="0"/>
                  <w:marTop w:val="0"/>
                  <w:marBottom w:val="0"/>
                  <w:divBdr>
                    <w:top w:val="none" w:sz="0" w:space="0" w:color="auto"/>
                    <w:left w:val="none" w:sz="0" w:space="0" w:color="auto"/>
                    <w:bottom w:val="none" w:sz="0" w:space="0" w:color="auto"/>
                    <w:right w:val="none" w:sz="0" w:space="0" w:color="auto"/>
                  </w:divBdr>
                  <w:divsChild>
                    <w:div w:id="2444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Thomason</dc:creator>
  <cp:keywords/>
  <dc:description/>
  <cp:lastModifiedBy>Kevin Thomason</cp:lastModifiedBy>
  <cp:revision>11</cp:revision>
  <dcterms:created xsi:type="dcterms:W3CDTF">2021-04-18T23:35:00Z</dcterms:created>
  <dcterms:modified xsi:type="dcterms:W3CDTF">2021-04-19T02:12:00Z</dcterms:modified>
</cp:coreProperties>
</file>