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0D15" w14:textId="68E2C397" w:rsidR="00F91D4D" w:rsidRPr="00F91D4D" w:rsidRDefault="00F91D4D" w:rsidP="00F91D4D">
      <w:pPr>
        <w:spacing w:before="100" w:beforeAutospacing="1" w:after="100" w:afterAutospacing="1"/>
        <w:rPr>
          <w:rFonts w:ascii="Calibri" w:eastAsia="Times New Roman" w:hAnsi="Calibri" w:cs="Calibri"/>
          <w:color w:val="000000"/>
        </w:rPr>
      </w:pPr>
      <w:r w:rsidRPr="00F91D4D">
        <w:rPr>
          <w:rFonts w:ascii="Calibri" w:eastAsia="Times New Roman" w:hAnsi="Calibri" w:cs="Calibri"/>
          <w:color w:val="000000"/>
        </w:rPr>
        <w:t>• Measures must be taken to cool our cities a</w:t>
      </w:r>
      <w:r w:rsidR="00D656CC">
        <w:rPr>
          <w:rFonts w:ascii="Calibri" w:eastAsia="Times New Roman" w:hAnsi="Calibri" w:cs="Calibri"/>
          <w:color w:val="000000"/>
        </w:rPr>
        <w:t>s</w:t>
      </w:r>
      <w:r w:rsidRPr="00F91D4D">
        <w:rPr>
          <w:rFonts w:ascii="Calibri" w:eastAsia="Times New Roman" w:hAnsi="Calibri" w:cs="Calibri"/>
          <w:color w:val="000000"/>
        </w:rPr>
        <w:t xml:space="preserve"> much as possible as the climate heats up.  Some cities in California have bylaws that require that all roofs be light-coloured to reflect heat rat</w:t>
      </w:r>
      <w:r w:rsidR="00D656CC">
        <w:rPr>
          <w:rFonts w:ascii="Calibri" w:eastAsia="Times New Roman" w:hAnsi="Calibri" w:cs="Calibri"/>
          <w:color w:val="000000"/>
        </w:rPr>
        <w:t>h</w:t>
      </w:r>
      <w:r w:rsidRPr="00F91D4D">
        <w:rPr>
          <w:rFonts w:ascii="Calibri" w:eastAsia="Times New Roman" w:hAnsi="Calibri" w:cs="Calibri"/>
          <w:color w:val="000000"/>
        </w:rPr>
        <w:t xml:space="preserve">er than absorb it, and that streets and particularly parking lot surfaces be both light-coloured and shaded as much as possible by trees.  Average summer urban temperatures </w:t>
      </w:r>
      <w:r w:rsidR="00D656CC">
        <w:rPr>
          <w:rFonts w:ascii="Calibri" w:eastAsia="Times New Roman" w:hAnsi="Calibri" w:cs="Calibri"/>
          <w:color w:val="000000"/>
        </w:rPr>
        <w:t xml:space="preserve">in Sacramento </w:t>
      </w:r>
      <w:r w:rsidRPr="00F91D4D">
        <w:rPr>
          <w:rFonts w:ascii="Calibri" w:eastAsia="Times New Roman" w:hAnsi="Calibri" w:cs="Calibri"/>
          <w:color w:val="000000"/>
        </w:rPr>
        <w:t>were reduced by about 4 degrees</w:t>
      </w:r>
      <w:r w:rsidR="007C3943">
        <w:rPr>
          <w:rFonts w:ascii="Calibri" w:eastAsia="Times New Roman" w:hAnsi="Calibri" w:cs="Calibri"/>
          <w:color w:val="000000"/>
        </w:rPr>
        <w:t xml:space="preserve"> by the uptake of such measures</w:t>
      </w:r>
      <w:r w:rsidRPr="00F91D4D">
        <w:rPr>
          <w:rFonts w:ascii="Calibri" w:eastAsia="Times New Roman" w:hAnsi="Calibri" w:cs="Calibri"/>
          <w:color w:val="000000"/>
        </w:rPr>
        <w:t xml:space="preserve">, and </w:t>
      </w:r>
      <w:r w:rsidR="00D656CC">
        <w:rPr>
          <w:rFonts w:ascii="Calibri" w:eastAsia="Times New Roman" w:hAnsi="Calibri" w:cs="Calibri"/>
          <w:color w:val="000000"/>
        </w:rPr>
        <w:t>electrical demand for air conditioning was</w:t>
      </w:r>
      <w:r w:rsidRPr="00F91D4D">
        <w:rPr>
          <w:rFonts w:ascii="Calibri" w:eastAsia="Times New Roman" w:hAnsi="Calibri" w:cs="Calibri"/>
          <w:color w:val="000000"/>
        </w:rPr>
        <w:t xml:space="preserve"> consequently reduced as well. Such measures should be taken in Waterloo Region</w:t>
      </w:r>
      <w:r w:rsidR="007C3943">
        <w:rPr>
          <w:rFonts w:ascii="Calibri" w:eastAsia="Times New Roman" w:hAnsi="Calibri" w:cs="Calibri"/>
          <w:color w:val="000000"/>
        </w:rPr>
        <w:t xml:space="preserve">, starting immediately with ones that are </w:t>
      </w:r>
      <w:proofErr w:type="spellStart"/>
      <w:r w:rsidR="007C3943">
        <w:rPr>
          <w:rFonts w:ascii="Calibri" w:eastAsia="Times New Roman" w:hAnsi="Calibri" w:cs="Calibri"/>
          <w:color w:val="000000"/>
        </w:rPr>
        <w:t>uncomplic</w:t>
      </w:r>
      <w:proofErr w:type="spellEnd"/>
      <w:r w:rsidR="007C3943">
        <w:rPr>
          <w:rFonts w:ascii="Calibri" w:eastAsia="Times New Roman" w:hAnsi="Calibri" w:cs="Calibri"/>
          <w:color w:val="000000"/>
        </w:rPr>
        <w:t>ated and cost-free, such as simply regulating the colour of shingles.</w:t>
      </w:r>
      <w:r w:rsidRPr="00F91D4D">
        <w:rPr>
          <w:rFonts w:ascii="Calibri" w:eastAsia="Times New Roman" w:hAnsi="Calibri" w:cs="Calibri"/>
          <w:color w:val="000000"/>
        </w:rPr>
        <w:t> </w:t>
      </w:r>
      <w:r w:rsidR="00EA3965">
        <w:rPr>
          <w:rFonts w:ascii="Calibri" w:eastAsia="Times New Roman" w:hAnsi="Calibri" w:cs="Calibri"/>
          <w:color w:val="000000"/>
        </w:rPr>
        <w:t>The Region should also pressure the Canadian government to invest in private-sector research to develop radically more energy-efficient air conditioners. These would enormously benefit control of carbon emissions</w:t>
      </w:r>
      <w:r w:rsidR="007C3943">
        <w:rPr>
          <w:rFonts w:ascii="Calibri" w:eastAsia="Times New Roman" w:hAnsi="Calibri" w:cs="Calibri"/>
          <w:color w:val="000000"/>
        </w:rPr>
        <w:t xml:space="preserve"> – and save residents’ money</w:t>
      </w:r>
      <w:r w:rsidR="00EA3965">
        <w:rPr>
          <w:rFonts w:ascii="Calibri" w:eastAsia="Times New Roman" w:hAnsi="Calibri" w:cs="Calibri"/>
          <w:color w:val="000000"/>
        </w:rPr>
        <w:t xml:space="preserve">. </w:t>
      </w:r>
    </w:p>
    <w:p w14:paraId="0277FD57" w14:textId="77777777" w:rsidR="00B867C1" w:rsidRDefault="00F91D4D" w:rsidP="00F91D4D">
      <w:pPr>
        <w:spacing w:before="100" w:beforeAutospacing="1" w:after="100" w:afterAutospacing="1"/>
        <w:rPr>
          <w:rFonts w:ascii="Calibri" w:eastAsia="Times New Roman" w:hAnsi="Calibri" w:cs="Calibri"/>
          <w:color w:val="000000"/>
        </w:rPr>
      </w:pPr>
      <w:r w:rsidRPr="00F91D4D">
        <w:rPr>
          <w:rFonts w:ascii="Calibri" w:eastAsia="Times New Roman" w:hAnsi="Calibri" w:cs="Calibri"/>
          <w:color w:val="000000"/>
        </w:rPr>
        <w:t xml:space="preserve">• Waterloo Region planners advocate a target of 30% treed and natural areas in the rural parts of the Region.  Unfortunately, only 13% </w:t>
      </w:r>
      <w:r w:rsidR="00EA3965">
        <w:rPr>
          <w:rFonts w:ascii="Calibri" w:eastAsia="Times New Roman" w:hAnsi="Calibri" w:cs="Calibri"/>
          <w:color w:val="000000"/>
        </w:rPr>
        <w:t xml:space="preserve">of the Region </w:t>
      </w:r>
      <w:r w:rsidRPr="00F91D4D">
        <w:rPr>
          <w:rFonts w:ascii="Calibri" w:eastAsia="Times New Roman" w:hAnsi="Calibri" w:cs="Calibri"/>
          <w:color w:val="000000"/>
        </w:rPr>
        <w:t xml:space="preserve">is presently forest-covered.  As well as providing shade ad evaporative cooling, growing trees act as a carbon-sink. </w:t>
      </w:r>
      <w:r w:rsidR="007C3943">
        <w:rPr>
          <w:rFonts w:ascii="Calibri" w:eastAsia="Times New Roman" w:hAnsi="Calibri" w:cs="Calibri"/>
          <w:color w:val="000000"/>
        </w:rPr>
        <w:t>Our current rural landscapes, when viewed from an e</w:t>
      </w:r>
      <w:r w:rsidR="00B867C1">
        <w:rPr>
          <w:rFonts w:ascii="Calibri" w:eastAsia="Times New Roman" w:hAnsi="Calibri" w:cs="Calibri"/>
          <w:color w:val="000000"/>
        </w:rPr>
        <w:t>c</w:t>
      </w:r>
      <w:r w:rsidR="007C3943">
        <w:rPr>
          <w:rFonts w:ascii="Calibri" w:eastAsia="Times New Roman" w:hAnsi="Calibri" w:cs="Calibri"/>
          <w:color w:val="000000"/>
        </w:rPr>
        <w:t>olo</w:t>
      </w:r>
      <w:r w:rsidR="00B867C1">
        <w:rPr>
          <w:rFonts w:ascii="Calibri" w:eastAsia="Times New Roman" w:hAnsi="Calibri" w:cs="Calibri"/>
          <w:color w:val="000000"/>
        </w:rPr>
        <w:t xml:space="preserve">gical perspective, are termed “fragmented”.  This not desirable.  </w:t>
      </w:r>
    </w:p>
    <w:p w14:paraId="130C3523" w14:textId="24676CD2" w:rsidR="00FB42FA" w:rsidRDefault="00F91D4D" w:rsidP="00F91D4D">
      <w:pPr>
        <w:spacing w:before="100" w:beforeAutospacing="1" w:after="100" w:afterAutospacing="1"/>
        <w:rPr>
          <w:rFonts w:ascii="Calibri" w:eastAsia="Times New Roman" w:hAnsi="Calibri" w:cs="Calibri"/>
          <w:color w:val="000000"/>
        </w:rPr>
      </w:pPr>
      <w:r w:rsidRPr="00F91D4D">
        <w:rPr>
          <w:rFonts w:ascii="Calibri" w:eastAsia="Times New Roman" w:hAnsi="Calibri" w:cs="Calibri"/>
          <w:color w:val="000000"/>
        </w:rPr>
        <w:t>We need </w:t>
      </w:r>
      <w:proofErr w:type="spellStart"/>
      <w:r w:rsidRPr="00F91D4D">
        <w:rPr>
          <w:rFonts w:ascii="Calibri" w:eastAsia="Times New Roman" w:hAnsi="Calibri" w:cs="Calibri"/>
          <w:color w:val="000000"/>
        </w:rPr>
        <w:t>an</w:t>
      </w:r>
      <w:r w:rsidR="00B867C1">
        <w:rPr>
          <w:rFonts w:ascii="Calibri" w:eastAsia="Times New Roman" w:hAnsi="Calibri" w:cs="Calibri"/>
          <w:color w:val="000000"/>
        </w:rPr>
        <w:t>ambitious</w:t>
      </w:r>
      <w:proofErr w:type="spellEnd"/>
      <w:r w:rsidR="00EA3965">
        <w:rPr>
          <w:rFonts w:ascii="Calibri" w:eastAsia="Times New Roman" w:hAnsi="Calibri" w:cs="Calibri"/>
          <w:color w:val="000000"/>
        </w:rPr>
        <w:t xml:space="preserve">, </w:t>
      </w:r>
      <w:r w:rsidR="00EA3965">
        <w:rPr>
          <w:rFonts w:ascii="Calibri" w:eastAsia="Times New Roman" w:hAnsi="Calibri" w:cs="Calibri"/>
          <w:b/>
          <w:color w:val="000000"/>
        </w:rPr>
        <w:t xml:space="preserve">large-scale and comprehensive program </w:t>
      </w:r>
      <w:r w:rsidRPr="00F91D4D">
        <w:rPr>
          <w:rFonts w:ascii="Calibri" w:eastAsia="Times New Roman" w:hAnsi="Calibri" w:cs="Calibri"/>
          <w:color w:val="000000"/>
        </w:rPr>
        <w:t xml:space="preserve">to reforest areas other than </w:t>
      </w:r>
      <w:r w:rsidR="00EA3965">
        <w:rPr>
          <w:rFonts w:ascii="Calibri" w:eastAsia="Times New Roman" w:hAnsi="Calibri" w:cs="Calibri"/>
          <w:color w:val="000000"/>
        </w:rPr>
        <w:t>our most productive</w:t>
      </w:r>
      <w:r w:rsidRPr="00F91D4D">
        <w:rPr>
          <w:rFonts w:ascii="Calibri" w:eastAsia="Times New Roman" w:hAnsi="Calibri" w:cs="Calibri"/>
          <w:color w:val="000000"/>
        </w:rPr>
        <w:t xml:space="preserve"> agricultural areas.</w:t>
      </w:r>
      <w:r w:rsidR="00EA3965">
        <w:rPr>
          <w:rFonts w:ascii="Calibri" w:eastAsia="Times New Roman" w:hAnsi="Calibri" w:cs="Calibri"/>
          <w:color w:val="000000"/>
        </w:rPr>
        <w:t xml:space="preserve">  Planning for this must be on a landscape-scale basis with due regard to the longer time</w:t>
      </w:r>
      <w:r w:rsidR="00FB42FA">
        <w:rPr>
          <w:rFonts w:ascii="Calibri" w:eastAsia="Times New Roman" w:hAnsi="Calibri" w:cs="Calibri"/>
          <w:color w:val="000000"/>
        </w:rPr>
        <w:t>-</w:t>
      </w:r>
      <w:r w:rsidR="00EA3965">
        <w:rPr>
          <w:rFonts w:ascii="Calibri" w:eastAsia="Times New Roman" w:hAnsi="Calibri" w:cs="Calibri"/>
          <w:color w:val="000000"/>
        </w:rPr>
        <w:t>frame</w:t>
      </w:r>
      <w:r w:rsidR="00FB42FA">
        <w:rPr>
          <w:rFonts w:ascii="Calibri" w:eastAsia="Times New Roman" w:hAnsi="Calibri" w:cs="Calibri"/>
          <w:color w:val="000000"/>
        </w:rPr>
        <w:t>s</w:t>
      </w:r>
      <w:r w:rsidR="00EA3965">
        <w:rPr>
          <w:rFonts w:ascii="Calibri" w:eastAsia="Times New Roman" w:hAnsi="Calibri" w:cs="Calibri"/>
          <w:color w:val="000000"/>
        </w:rPr>
        <w:t xml:space="preserve"> of forest growth and development. This means that up-front </w:t>
      </w:r>
      <w:r w:rsidR="00FB42FA">
        <w:rPr>
          <w:rFonts w:ascii="Calibri" w:eastAsia="Times New Roman" w:hAnsi="Calibri" w:cs="Calibri"/>
          <w:color w:val="000000"/>
        </w:rPr>
        <w:t xml:space="preserve">expenditures </w:t>
      </w:r>
      <w:r w:rsidR="00EA3965">
        <w:rPr>
          <w:rFonts w:ascii="Calibri" w:eastAsia="Times New Roman" w:hAnsi="Calibri" w:cs="Calibri"/>
          <w:color w:val="000000"/>
        </w:rPr>
        <w:t xml:space="preserve">to establish necessary infrastructure for propagating nursery stock </w:t>
      </w:r>
      <w:r w:rsidR="00FB42FA">
        <w:rPr>
          <w:rFonts w:ascii="Calibri" w:eastAsia="Times New Roman" w:hAnsi="Calibri" w:cs="Calibri"/>
          <w:color w:val="000000"/>
        </w:rPr>
        <w:t>and organizing and undertaking annual planting should be viewed as investments and not as costs</w:t>
      </w:r>
      <w:r w:rsidR="00B867C1">
        <w:rPr>
          <w:rFonts w:ascii="Calibri" w:eastAsia="Times New Roman" w:hAnsi="Calibri" w:cs="Calibri"/>
          <w:color w:val="000000"/>
        </w:rPr>
        <w:t xml:space="preserve"> </w:t>
      </w:r>
      <w:proofErr w:type="gramStart"/>
      <w:r w:rsidR="00B867C1">
        <w:rPr>
          <w:rFonts w:ascii="Calibri" w:eastAsia="Times New Roman" w:hAnsi="Calibri" w:cs="Calibri"/>
          <w:color w:val="000000"/>
        </w:rPr>
        <w:t xml:space="preserve">-- </w:t>
      </w:r>
      <w:r w:rsidR="007C3943">
        <w:rPr>
          <w:rFonts w:ascii="Calibri" w:eastAsia="Times New Roman" w:hAnsi="Calibri" w:cs="Calibri"/>
          <w:color w:val="000000"/>
        </w:rPr>
        <w:t xml:space="preserve"> and</w:t>
      </w:r>
      <w:proofErr w:type="gramEnd"/>
      <w:r w:rsidR="007C3943">
        <w:rPr>
          <w:rFonts w:ascii="Calibri" w:eastAsia="Times New Roman" w:hAnsi="Calibri" w:cs="Calibri"/>
          <w:color w:val="000000"/>
        </w:rPr>
        <w:t xml:space="preserve"> be taken undertaken quickly.</w:t>
      </w:r>
    </w:p>
    <w:p w14:paraId="25A536B5" w14:textId="4E7F8D34" w:rsidR="008D64BB" w:rsidRDefault="00FB42FA" w:rsidP="00F91D4D">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 Adjustments will also be needed in legislation.  For example, Waterloo Region has one of the highest concentrations of aggregate development in Canada, particularly in North Dumfries township.  Existing regulatory legislation has not resulted in adequate land rehabilitation of exhausted gravel pits and many remain derelict</w:t>
      </w:r>
      <w:r w:rsidR="007C3943">
        <w:rPr>
          <w:rFonts w:ascii="Calibri" w:eastAsia="Times New Roman" w:hAnsi="Calibri" w:cs="Calibri"/>
          <w:color w:val="000000"/>
        </w:rPr>
        <w:t xml:space="preserve">.  The present </w:t>
      </w:r>
      <w:r w:rsidR="008D64BB">
        <w:rPr>
          <w:rFonts w:ascii="Calibri" w:eastAsia="Times New Roman" w:hAnsi="Calibri" w:cs="Calibri"/>
          <w:color w:val="000000"/>
        </w:rPr>
        <w:t xml:space="preserve">provincial </w:t>
      </w:r>
      <w:r>
        <w:rPr>
          <w:rFonts w:ascii="Calibri" w:eastAsia="Times New Roman" w:hAnsi="Calibri" w:cs="Calibri"/>
          <w:color w:val="000000"/>
        </w:rPr>
        <w:t xml:space="preserve">regulations are based on the </w:t>
      </w:r>
      <w:r w:rsidR="00B867C1">
        <w:rPr>
          <w:rFonts w:ascii="Calibri" w:eastAsia="Times New Roman" w:hAnsi="Calibri" w:cs="Calibri"/>
          <w:color w:val="000000"/>
        </w:rPr>
        <w:t xml:space="preserve">sole </w:t>
      </w:r>
      <w:r w:rsidR="007C3943">
        <w:rPr>
          <w:rFonts w:ascii="Calibri" w:eastAsia="Times New Roman" w:hAnsi="Calibri" w:cs="Calibri"/>
          <w:color w:val="000000"/>
        </w:rPr>
        <w:t xml:space="preserve">objective </w:t>
      </w:r>
      <w:r>
        <w:rPr>
          <w:rFonts w:ascii="Calibri" w:eastAsia="Times New Roman" w:hAnsi="Calibri" w:cs="Calibri"/>
          <w:color w:val="000000"/>
        </w:rPr>
        <w:t xml:space="preserve">of “restoration to agriculture”.  Yet there is little monitoring of the success of restoration and no specification of productivity standards for restored pits.  It is likely that a better alternative for many pits would be to reforest the exhausted pits – and thus contribute to </w:t>
      </w:r>
      <w:r w:rsidR="008D64BB">
        <w:rPr>
          <w:rFonts w:ascii="Calibri" w:eastAsia="Times New Roman" w:hAnsi="Calibri" w:cs="Calibri"/>
          <w:color w:val="000000"/>
        </w:rPr>
        <w:t>advancing the percentage of the landscape that is treed and happily busy absorbing carbon dioxide --</w:t>
      </w:r>
      <w:r>
        <w:rPr>
          <w:rFonts w:ascii="Calibri" w:eastAsia="Times New Roman" w:hAnsi="Calibri" w:cs="Calibri"/>
          <w:color w:val="000000"/>
        </w:rPr>
        <w:t xml:space="preserve"> rather than attempt transformation to </w:t>
      </w:r>
      <w:r w:rsidR="008D64BB">
        <w:rPr>
          <w:rFonts w:ascii="Calibri" w:eastAsia="Times New Roman" w:hAnsi="Calibri" w:cs="Calibri"/>
          <w:color w:val="000000"/>
        </w:rPr>
        <w:t>an impossible tilled-agriculture alternative.</w:t>
      </w:r>
    </w:p>
    <w:p w14:paraId="44D4FA2C" w14:textId="77777777" w:rsidR="00B867C1" w:rsidRDefault="008D64BB" w:rsidP="00B867C1">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This would also mean that reforestation programs must be solidly based on the science of restoration ecology and intimate knowledge of local conditions.  It would require </w:t>
      </w:r>
      <w:r w:rsidR="007C3943">
        <w:rPr>
          <w:rFonts w:ascii="Calibri" w:eastAsia="Times New Roman" w:hAnsi="Calibri" w:cs="Calibri"/>
          <w:color w:val="000000"/>
        </w:rPr>
        <w:t xml:space="preserve">carefully planned design objectives </w:t>
      </w:r>
      <w:r>
        <w:rPr>
          <w:rFonts w:ascii="Calibri" w:eastAsia="Times New Roman" w:hAnsi="Calibri" w:cs="Calibri"/>
          <w:color w:val="000000"/>
        </w:rPr>
        <w:t xml:space="preserve">to improve </w:t>
      </w:r>
      <w:r w:rsidR="007C3943">
        <w:rPr>
          <w:rFonts w:ascii="Calibri" w:eastAsia="Times New Roman" w:hAnsi="Calibri" w:cs="Calibri"/>
          <w:color w:val="000000"/>
        </w:rPr>
        <w:t>our presently fragmented rural landscapes by</w:t>
      </w:r>
      <w:r>
        <w:rPr>
          <w:rFonts w:ascii="Calibri" w:eastAsia="Times New Roman" w:hAnsi="Calibri" w:cs="Calibri"/>
          <w:color w:val="000000"/>
        </w:rPr>
        <w:t xml:space="preserve"> establish</w:t>
      </w:r>
      <w:r w:rsidR="007C3943">
        <w:rPr>
          <w:rFonts w:ascii="Calibri" w:eastAsia="Times New Roman" w:hAnsi="Calibri" w:cs="Calibri"/>
          <w:color w:val="000000"/>
        </w:rPr>
        <w:t>ing</w:t>
      </w:r>
      <w:r>
        <w:rPr>
          <w:rFonts w:ascii="Calibri" w:eastAsia="Times New Roman" w:hAnsi="Calibri" w:cs="Calibri"/>
          <w:color w:val="000000"/>
        </w:rPr>
        <w:t xml:space="preserve"> linkages, corridors and buffers that work to build </w:t>
      </w:r>
      <w:r w:rsidR="007C3943">
        <w:rPr>
          <w:rFonts w:ascii="Calibri" w:eastAsia="Times New Roman" w:hAnsi="Calibri" w:cs="Calibri"/>
          <w:color w:val="000000"/>
        </w:rPr>
        <w:t xml:space="preserve">interconnections among </w:t>
      </w:r>
      <w:r w:rsidR="00B867C1">
        <w:rPr>
          <w:rFonts w:ascii="Calibri" w:eastAsia="Times New Roman" w:hAnsi="Calibri" w:cs="Calibri"/>
          <w:color w:val="000000"/>
        </w:rPr>
        <w:t xml:space="preserve">presently isolated </w:t>
      </w:r>
      <w:r w:rsidR="007C3943">
        <w:rPr>
          <w:rFonts w:ascii="Calibri" w:eastAsia="Times New Roman" w:hAnsi="Calibri" w:cs="Calibri"/>
          <w:color w:val="000000"/>
        </w:rPr>
        <w:t>natural areas.  Of course, well-grounded, scientifically-based projections of the effects of climate change on our native ecosystems must also be considered</w:t>
      </w:r>
      <w:r w:rsidR="00B867C1">
        <w:rPr>
          <w:rFonts w:ascii="Calibri" w:eastAsia="Times New Roman" w:hAnsi="Calibri" w:cs="Calibri"/>
          <w:color w:val="000000"/>
        </w:rPr>
        <w:t xml:space="preserve"> for species selection and structuring of ecologically restored land</w:t>
      </w:r>
      <w:r w:rsidR="007C3943">
        <w:rPr>
          <w:rFonts w:ascii="Calibri" w:eastAsia="Times New Roman" w:hAnsi="Calibri" w:cs="Calibri"/>
          <w:color w:val="000000"/>
        </w:rPr>
        <w:t>.</w:t>
      </w:r>
      <w:r w:rsidR="00B867C1">
        <w:rPr>
          <w:rFonts w:ascii="Calibri" w:eastAsia="Times New Roman" w:hAnsi="Calibri" w:cs="Calibri"/>
          <w:color w:val="000000"/>
        </w:rPr>
        <w:t xml:space="preserve">  Considerable resources in restoration ecology exist at our area universities.</w:t>
      </w:r>
    </w:p>
    <w:p w14:paraId="4681049E" w14:textId="1634511E" w:rsidR="00F91D4D" w:rsidRPr="00F91D4D" w:rsidRDefault="00F91D4D" w:rsidP="00B867C1">
      <w:pPr>
        <w:spacing w:before="100" w:beforeAutospacing="1" w:after="100" w:afterAutospacing="1"/>
        <w:rPr>
          <w:rFonts w:ascii="Calibri" w:eastAsia="Times New Roman" w:hAnsi="Calibri" w:cs="Calibri"/>
          <w:color w:val="000000"/>
        </w:rPr>
      </w:pPr>
      <w:r w:rsidRPr="00F91D4D">
        <w:rPr>
          <w:rFonts w:ascii="Calibri" w:eastAsia="Times New Roman" w:hAnsi="Calibri" w:cs="Calibri"/>
          <w:color w:val="000000"/>
        </w:rPr>
        <w:lastRenderedPageBreak/>
        <w:t xml:space="preserve">•  People love trees and are particularly willing to join volunteer projects to plant and beautify their streets and neighbourhoods.  In </w:t>
      </w:r>
      <w:proofErr w:type="gramStart"/>
      <w:r w:rsidRPr="00F91D4D">
        <w:rPr>
          <w:rFonts w:ascii="Calibri" w:eastAsia="Times New Roman" w:hAnsi="Calibri" w:cs="Calibri"/>
          <w:color w:val="000000"/>
        </w:rPr>
        <w:t>addition</w:t>
      </w:r>
      <w:proofErr w:type="gramEnd"/>
      <w:r w:rsidRPr="00F91D4D">
        <w:rPr>
          <w:rFonts w:ascii="Calibri" w:eastAsia="Times New Roman" w:hAnsi="Calibri" w:cs="Calibri"/>
          <w:color w:val="000000"/>
        </w:rPr>
        <w:t xml:space="preserve"> there are many successful volunteer initiatives to restore damaged parts of the countryside.  Programs must be developed to assist such volunteer efforts.  The two </w:t>
      </w:r>
      <w:r w:rsidR="00DB7C53">
        <w:rPr>
          <w:rFonts w:ascii="Calibri" w:eastAsia="Times New Roman" w:hAnsi="Calibri" w:cs="Calibri"/>
          <w:color w:val="000000"/>
        </w:rPr>
        <w:t xml:space="preserve">“before and after” </w:t>
      </w:r>
      <w:r w:rsidRPr="00F91D4D">
        <w:rPr>
          <w:rFonts w:ascii="Calibri" w:eastAsia="Times New Roman" w:hAnsi="Calibri" w:cs="Calibri"/>
          <w:color w:val="000000"/>
        </w:rPr>
        <w:t xml:space="preserve">photos </w:t>
      </w:r>
      <w:r w:rsidR="00B867C1">
        <w:rPr>
          <w:rFonts w:ascii="Calibri" w:eastAsia="Times New Roman" w:hAnsi="Calibri" w:cs="Calibri"/>
          <w:color w:val="000000"/>
        </w:rPr>
        <w:t xml:space="preserve">below </w:t>
      </w:r>
      <w:r w:rsidRPr="00F91D4D">
        <w:rPr>
          <w:rFonts w:ascii="Calibri" w:eastAsia="Times New Roman" w:hAnsi="Calibri" w:cs="Calibri"/>
          <w:color w:val="000000"/>
        </w:rPr>
        <w:t xml:space="preserve">show the wonderful results of a volunteer initiative in Wellington </w:t>
      </w:r>
      <w:r w:rsidR="00686B18">
        <w:rPr>
          <w:rFonts w:ascii="Calibri" w:eastAsia="Times New Roman" w:hAnsi="Calibri" w:cs="Calibri"/>
          <w:color w:val="000000"/>
        </w:rPr>
        <w:t xml:space="preserve">County </w:t>
      </w:r>
      <w:r w:rsidRPr="00F91D4D">
        <w:rPr>
          <w:rFonts w:ascii="Calibri" w:eastAsia="Times New Roman" w:hAnsi="Calibri" w:cs="Calibri"/>
          <w:color w:val="000000"/>
        </w:rPr>
        <w:t>to rehabilitate a damaged watercourse.  All work was done by volunteers</w:t>
      </w:r>
      <w:r w:rsidR="00B867C1">
        <w:rPr>
          <w:rFonts w:ascii="Calibri" w:eastAsia="Times New Roman" w:hAnsi="Calibri" w:cs="Calibri"/>
          <w:color w:val="000000"/>
        </w:rPr>
        <w:t>, many from Waterloo Region,</w:t>
      </w:r>
      <w:r w:rsidRPr="00F91D4D">
        <w:rPr>
          <w:rFonts w:ascii="Calibri" w:eastAsia="Times New Roman" w:hAnsi="Calibri" w:cs="Calibri"/>
          <w:color w:val="000000"/>
        </w:rPr>
        <w:t xml:space="preserve"> guided by expert advice from the GRCA.  There is strength in our communities: they only need some material assistance and cooperative guidance from experts.  We urge you to launch a bold, area-wide program to combat climate change through citizen-assisted ecological restoration in our rur</w:t>
      </w:r>
      <w:r w:rsidR="00B867C1">
        <w:rPr>
          <w:rFonts w:ascii="Calibri" w:eastAsia="Times New Roman" w:hAnsi="Calibri" w:cs="Calibri"/>
          <w:color w:val="000000"/>
        </w:rPr>
        <w:t xml:space="preserve">al areas as well as on our city streets, in our parks, on vacant and underused urban land. </w:t>
      </w:r>
      <w:r w:rsidR="00B867C1">
        <w:rPr>
          <w:rFonts w:ascii="Calibri" w:eastAsia="Times New Roman" w:hAnsi="Calibri" w:cs="Calibri"/>
          <w:noProof/>
          <w:color w:val="000000"/>
        </w:rPr>
        <w:drawing>
          <wp:inline distT="0" distB="0" distL="0" distR="0" wp14:anchorId="7541DC3E" wp14:editId="3C43EBC3">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5E9B0C8B" w14:textId="4A0ECD53" w:rsidR="00F91D4D" w:rsidRPr="00F91D4D" w:rsidRDefault="00B867C1" w:rsidP="00F91D4D">
      <w:pPr>
        <w:rPr>
          <w:rFonts w:ascii="Times New Roman" w:eastAsia="Times New Roman" w:hAnsi="Times New Roman" w:cs="Times New Roman"/>
        </w:rPr>
      </w:pPr>
      <w:proofErr w:type="gramStart"/>
      <w:r>
        <w:rPr>
          <w:rFonts w:ascii="Times New Roman" w:eastAsia="Times New Roman" w:hAnsi="Times New Roman" w:cs="Times New Roman"/>
        </w:rPr>
        <w:t>Photographs</w:t>
      </w:r>
      <w:proofErr w:type="gramEnd"/>
      <w:r>
        <w:rPr>
          <w:rFonts w:ascii="Times New Roman" w:eastAsia="Times New Roman" w:hAnsi="Times New Roman" w:cs="Times New Roman"/>
        </w:rPr>
        <w:t xml:space="preserve"> courtesy of GREN member Susan Bryant</w:t>
      </w:r>
    </w:p>
    <w:p w14:paraId="36E492A1" w14:textId="43530438" w:rsidR="0066332E" w:rsidRDefault="00B867C1">
      <w:r>
        <w:rPr>
          <w:noProof/>
        </w:rPr>
        <w:lastRenderedPageBreak/>
        <w:drawing>
          <wp:inline distT="0" distB="0" distL="0" distR="0" wp14:anchorId="62D5A0DF" wp14:editId="4E6F0FAE">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66332E" w:rsidSect="00285C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4D"/>
    <w:rsid w:val="00285CC3"/>
    <w:rsid w:val="0066332E"/>
    <w:rsid w:val="00686B18"/>
    <w:rsid w:val="007C3943"/>
    <w:rsid w:val="008D64BB"/>
    <w:rsid w:val="009E7132"/>
    <w:rsid w:val="00B867C1"/>
    <w:rsid w:val="00D656CC"/>
    <w:rsid w:val="00DB7C53"/>
    <w:rsid w:val="00EA3965"/>
    <w:rsid w:val="00F91D4D"/>
    <w:rsid w:val="00FB42F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DC6816"/>
  <w15:chartTrackingRefBased/>
  <w15:docId w15:val="{96EAC1A4-5F80-EE45-A858-E10C060D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D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8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2021-02-27T21:37:00Z</dcterms:created>
  <dcterms:modified xsi:type="dcterms:W3CDTF">2021-02-28T19:46:00Z</dcterms:modified>
</cp:coreProperties>
</file>