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5D" w:rsidRPr="00376806" w:rsidRDefault="00FC1ACF" w:rsidP="00376806">
      <w:pPr>
        <w:spacing w:after="0"/>
        <w:jc w:val="center"/>
        <w:rPr>
          <w:b/>
          <w:sz w:val="24"/>
          <w:szCs w:val="24"/>
        </w:rPr>
      </w:pPr>
      <w:r>
        <w:rPr>
          <w:b/>
          <w:sz w:val="24"/>
          <w:szCs w:val="24"/>
        </w:rPr>
        <w:t xml:space="preserve">DRAFT </w:t>
      </w:r>
      <w:bookmarkStart w:id="0" w:name="_GoBack"/>
      <w:bookmarkEnd w:id="0"/>
      <w:r w:rsidR="00376806" w:rsidRPr="00376806">
        <w:rPr>
          <w:b/>
          <w:sz w:val="24"/>
          <w:szCs w:val="24"/>
        </w:rPr>
        <w:t>GREN Minutes – April 10, 2014</w:t>
      </w:r>
    </w:p>
    <w:p w:rsidR="00376806" w:rsidRDefault="00376806" w:rsidP="00376806">
      <w:pPr>
        <w:spacing w:after="0"/>
        <w:jc w:val="center"/>
        <w:rPr>
          <w:sz w:val="24"/>
          <w:szCs w:val="24"/>
        </w:rPr>
      </w:pPr>
      <w:r>
        <w:rPr>
          <w:sz w:val="24"/>
          <w:szCs w:val="24"/>
        </w:rPr>
        <w:t>St. John’s Kitchen, Kitchener</w:t>
      </w:r>
    </w:p>
    <w:p w:rsidR="00376806" w:rsidRDefault="00376806" w:rsidP="00376806">
      <w:pPr>
        <w:spacing w:after="0"/>
        <w:rPr>
          <w:sz w:val="24"/>
          <w:szCs w:val="24"/>
        </w:rPr>
      </w:pPr>
    </w:p>
    <w:p w:rsidR="00114478" w:rsidRDefault="00376806" w:rsidP="00376806">
      <w:pPr>
        <w:spacing w:after="0"/>
        <w:rPr>
          <w:sz w:val="24"/>
          <w:szCs w:val="24"/>
        </w:rPr>
      </w:pPr>
      <w:r w:rsidRPr="00376806">
        <w:rPr>
          <w:b/>
          <w:sz w:val="24"/>
          <w:szCs w:val="24"/>
        </w:rPr>
        <w:t>1</w:t>
      </w:r>
      <w:r w:rsidRPr="0008283D">
        <w:rPr>
          <w:b/>
          <w:sz w:val="24"/>
          <w:szCs w:val="24"/>
        </w:rPr>
        <w:t xml:space="preserve">.   Sue </w:t>
      </w:r>
      <w:proofErr w:type="spellStart"/>
      <w:r w:rsidRPr="0008283D">
        <w:rPr>
          <w:b/>
          <w:sz w:val="24"/>
          <w:szCs w:val="24"/>
        </w:rPr>
        <w:t>Stubley</w:t>
      </w:r>
      <w:proofErr w:type="spellEnd"/>
      <w:r w:rsidRPr="0008283D">
        <w:rPr>
          <w:b/>
          <w:sz w:val="24"/>
          <w:szCs w:val="24"/>
        </w:rPr>
        <w:t xml:space="preserve">, Guest Presenter re: Barrie’s Lake and Turtle Campaigns </w:t>
      </w:r>
      <w:r w:rsidRPr="00AF7945">
        <w:rPr>
          <w:sz w:val="24"/>
          <w:szCs w:val="24"/>
        </w:rPr>
        <w:t xml:space="preserve">– Sue outlined her family’s </w:t>
      </w:r>
      <w:r w:rsidR="00114478" w:rsidRPr="00AF7945">
        <w:rPr>
          <w:sz w:val="24"/>
          <w:szCs w:val="24"/>
        </w:rPr>
        <w:t xml:space="preserve">long </w:t>
      </w:r>
      <w:r w:rsidRPr="00AF7945">
        <w:rPr>
          <w:sz w:val="24"/>
          <w:szCs w:val="24"/>
        </w:rPr>
        <w:t xml:space="preserve">struggle to protect Barrie’s Lake and the turtles there, many of which </w:t>
      </w:r>
      <w:r w:rsidR="002002FF" w:rsidRPr="00AF7945">
        <w:rPr>
          <w:sz w:val="24"/>
          <w:szCs w:val="24"/>
        </w:rPr>
        <w:t>are</w:t>
      </w:r>
      <w:r w:rsidRPr="00AF7945">
        <w:rPr>
          <w:sz w:val="24"/>
          <w:szCs w:val="24"/>
        </w:rPr>
        <w:t xml:space="preserve"> killed or injured </w:t>
      </w:r>
      <w:r w:rsidR="002002FF" w:rsidRPr="00AF7945">
        <w:rPr>
          <w:sz w:val="24"/>
          <w:szCs w:val="24"/>
        </w:rPr>
        <w:t xml:space="preserve">by traffic </w:t>
      </w:r>
      <w:r w:rsidRPr="00AF7945">
        <w:rPr>
          <w:sz w:val="24"/>
          <w:szCs w:val="24"/>
        </w:rPr>
        <w:t xml:space="preserve">every year </w:t>
      </w:r>
      <w:r w:rsidR="002002FF" w:rsidRPr="00AF7945">
        <w:rPr>
          <w:sz w:val="24"/>
          <w:szCs w:val="24"/>
        </w:rPr>
        <w:t xml:space="preserve">on </w:t>
      </w:r>
      <w:r w:rsidRPr="00AF7945">
        <w:rPr>
          <w:sz w:val="24"/>
          <w:szCs w:val="24"/>
        </w:rPr>
        <w:t>Roseville Road. M</w:t>
      </w:r>
      <w:r>
        <w:rPr>
          <w:sz w:val="24"/>
          <w:szCs w:val="24"/>
        </w:rPr>
        <w:t>ost of the Lake is on her family property (</w:t>
      </w:r>
      <w:r w:rsidR="002002FF">
        <w:rPr>
          <w:sz w:val="24"/>
          <w:szCs w:val="24"/>
        </w:rPr>
        <w:t>83</w:t>
      </w:r>
      <w:r>
        <w:rPr>
          <w:sz w:val="24"/>
          <w:szCs w:val="24"/>
        </w:rPr>
        <w:t xml:space="preserve"> acres</w:t>
      </w:r>
      <w:r w:rsidR="002002FF">
        <w:rPr>
          <w:sz w:val="24"/>
          <w:szCs w:val="24"/>
        </w:rPr>
        <w:t>, with 78 acres designated provincially significant wetland</w:t>
      </w:r>
      <w:r>
        <w:rPr>
          <w:sz w:val="24"/>
          <w:szCs w:val="24"/>
        </w:rPr>
        <w:t xml:space="preserve">) in New Dumfries, with the rest in Cambridge, owned by a developer. </w:t>
      </w:r>
      <w:r w:rsidR="002002FF">
        <w:rPr>
          <w:sz w:val="24"/>
          <w:szCs w:val="24"/>
        </w:rPr>
        <w:t xml:space="preserve">Currently, the developer is planning a subdivision with 1200 housing units. Sue’s main concerns are the Cambridge plan to direct storm water from the subdivision into the Lake, degrading water and wetland quality, and the likelihood of more traffic killing more turtles. </w:t>
      </w:r>
      <w:r w:rsidR="00114478">
        <w:rPr>
          <w:sz w:val="24"/>
          <w:szCs w:val="24"/>
        </w:rPr>
        <w:t>A few positives have come of the</w:t>
      </w:r>
      <w:r w:rsidR="008E26B4">
        <w:rPr>
          <w:sz w:val="24"/>
          <w:szCs w:val="24"/>
        </w:rPr>
        <w:t xml:space="preserve">ir </w:t>
      </w:r>
      <w:r w:rsidR="00114478">
        <w:rPr>
          <w:sz w:val="24"/>
          <w:szCs w:val="24"/>
        </w:rPr>
        <w:t>struggles with the GRCA</w:t>
      </w:r>
      <w:r w:rsidR="006B4DBF">
        <w:rPr>
          <w:sz w:val="24"/>
          <w:szCs w:val="24"/>
        </w:rPr>
        <w:t xml:space="preserve">, </w:t>
      </w:r>
      <w:r w:rsidR="00114478">
        <w:rPr>
          <w:sz w:val="24"/>
          <w:szCs w:val="24"/>
        </w:rPr>
        <w:t xml:space="preserve">the Region </w:t>
      </w:r>
      <w:r w:rsidR="006B4DBF">
        <w:rPr>
          <w:sz w:val="24"/>
          <w:szCs w:val="24"/>
        </w:rPr>
        <w:t>and municipal gov’t</w:t>
      </w:r>
      <w:r w:rsidR="008E26B4">
        <w:rPr>
          <w:sz w:val="24"/>
          <w:szCs w:val="24"/>
        </w:rPr>
        <w:t>s</w:t>
      </w:r>
      <w:r w:rsidR="006B4DBF">
        <w:rPr>
          <w:sz w:val="24"/>
          <w:szCs w:val="24"/>
        </w:rPr>
        <w:t xml:space="preserve"> </w:t>
      </w:r>
      <w:r w:rsidR="00114478">
        <w:rPr>
          <w:sz w:val="24"/>
          <w:szCs w:val="24"/>
        </w:rPr>
        <w:t>over the years, including a reduced speed limit on Roseville Road, turtle-crossing signs</w:t>
      </w:r>
      <w:r w:rsidR="006B4DBF">
        <w:rPr>
          <w:sz w:val="24"/>
          <w:szCs w:val="24"/>
        </w:rPr>
        <w:t xml:space="preserve"> from the Toronto Zoo</w:t>
      </w:r>
      <w:r w:rsidR="00114478">
        <w:rPr>
          <w:sz w:val="24"/>
          <w:szCs w:val="24"/>
        </w:rPr>
        <w:t xml:space="preserve">, </w:t>
      </w:r>
      <w:r w:rsidR="006B4DBF">
        <w:rPr>
          <w:sz w:val="24"/>
          <w:szCs w:val="24"/>
        </w:rPr>
        <w:t xml:space="preserve">a plan to put in eco-passages in the future, </w:t>
      </w:r>
      <w:r w:rsidR="00114478">
        <w:rPr>
          <w:sz w:val="24"/>
          <w:szCs w:val="24"/>
        </w:rPr>
        <w:t xml:space="preserve">and excellent hospital care for Sue’s mother when staff discovered her turtle-rescue efforts. </w:t>
      </w:r>
    </w:p>
    <w:p w:rsidR="006D2D08" w:rsidRDefault="00114478" w:rsidP="006B4DBF">
      <w:pPr>
        <w:spacing w:after="0"/>
        <w:ind w:firstLine="720"/>
        <w:rPr>
          <w:sz w:val="24"/>
          <w:szCs w:val="24"/>
        </w:rPr>
      </w:pPr>
      <w:r>
        <w:rPr>
          <w:sz w:val="24"/>
          <w:szCs w:val="24"/>
        </w:rPr>
        <w:t xml:space="preserve">GREN made suggestions: posting info about turtle-crossing seasons </w:t>
      </w:r>
      <w:r w:rsidR="006B4DBF">
        <w:rPr>
          <w:sz w:val="24"/>
          <w:szCs w:val="24"/>
        </w:rPr>
        <w:t>and organizing turtle-watch events to attract tourists and sympathizers, and pursuing steps through the Species at Risk Act. Jan Liggett</w:t>
      </w:r>
      <w:r w:rsidR="00D7375D">
        <w:rPr>
          <w:sz w:val="24"/>
          <w:szCs w:val="24"/>
        </w:rPr>
        <w:t xml:space="preserve"> volunteered to draft a letter on behalf of GREN expressing our support for protecting the area and the turtles.</w:t>
      </w:r>
    </w:p>
    <w:p w:rsidR="006D2D08" w:rsidRDefault="006D2D08" w:rsidP="006D2D08">
      <w:pPr>
        <w:spacing w:after="0"/>
        <w:rPr>
          <w:b/>
          <w:sz w:val="24"/>
          <w:szCs w:val="24"/>
        </w:rPr>
      </w:pPr>
    </w:p>
    <w:p w:rsidR="00F01FC9" w:rsidRDefault="006D2D08" w:rsidP="006D2D08">
      <w:pPr>
        <w:rPr>
          <w:sz w:val="24"/>
          <w:szCs w:val="24"/>
        </w:rPr>
      </w:pPr>
      <w:r w:rsidRPr="006D2D08">
        <w:rPr>
          <w:b/>
          <w:sz w:val="24"/>
          <w:szCs w:val="24"/>
        </w:rPr>
        <w:t xml:space="preserve">2.  GREN’s Role in Municipal Elections </w:t>
      </w:r>
      <w:r>
        <w:rPr>
          <w:sz w:val="24"/>
          <w:szCs w:val="24"/>
        </w:rPr>
        <w:t>–</w:t>
      </w:r>
      <w:r w:rsidRPr="006D2D08">
        <w:rPr>
          <w:sz w:val="24"/>
          <w:szCs w:val="24"/>
        </w:rPr>
        <w:t xml:space="preserve"> </w:t>
      </w:r>
      <w:r>
        <w:rPr>
          <w:sz w:val="24"/>
          <w:szCs w:val="24"/>
        </w:rPr>
        <w:t>After discussion</w:t>
      </w:r>
      <w:r w:rsidR="00F01FC9">
        <w:rPr>
          <w:sz w:val="24"/>
          <w:szCs w:val="24"/>
        </w:rPr>
        <w:t xml:space="preserve">, everyone agreed that GREN should team up with like-minded groups (e.g. Sustainable Waterloo, </w:t>
      </w:r>
      <w:proofErr w:type="spellStart"/>
      <w:r w:rsidR="00F01FC9">
        <w:rPr>
          <w:sz w:val="24"/>
          <w:szCs w:val="24"/>
        </w:rPr>
        <w:t>Kae</w:t>
      </w:r>
      <w:proofErr w:type="spellEnd"/>
      <w:r w:rsidR="00F01FC9">
        <w:rPr>
          <w:sz w:val="24"/>
          <w:szCs w:val="24"/>
        </w:rPr>
        <w:t xml:space="preserve"> </w:t>
      </w:r>
      <w:proofErr w:type="spellStart"/>
      <w:r w:rsidR="00F01FC9">
        <w:rPr>
          <w:sz w:val="24"/>
          <w:szCs w:val="24"/>
        </w:rPr>
        <w:t>Elgae’s</w:t>
      </w:r>
      <w:proofErr w:type="spellEnd"/>
      <w:r w:rsidR="00F01FC9">
        <w:rPr>
          <w:sz w:val="24"/>
          <w:szCs w:val="24"/>
        </w:rPr>
        <w:t xml:space="preserve"> heritage group) to hold an event for candidates to express their views, listen to ours, field questions. We need people to take the lead on contacting other groups and organizing. No one at the meeting volunteered. (Note that Susan </w:t>
      </w:r>
      <w:proofErr w:type="spellStart"/>
      <w:r w:rsidR="00F01FC9">
        <w:rPr>
          <w:sz w:val="24"/>
          <w:szCs w:val="24"/>
        </w:rPr>
        <w:t>Koswan</w:t>
      </w:r>
      <w:proofErr w:type="spellEnd"/>
      <w:r w:rsidR="00F01FC9">
        <w:rPr>
          <w:sz w:val="24"/>
          <w:szCs w:val="24"/>
        </w:rPr>
        <w:t xml:space="preserve"> has since volunteered for this task, responding to the email request sent out April 11.  Please contact Susan </w:t>
      </w:r>
      <w:r w:rsidR="00AF7945">
        <w:rPr>
          <w:sz w:val="24"/>
          <w:szCs w:val="24"/>
        </w:rPr>
        <w:t xml:space="preserve">K </w:t>
      </w:r>
      <w:r w:rsidR="00F01FC9">
        <w:rPr>
          <w:sz w:val="24"/>
          <w:szCs w:val="24"/>
        </w:rPr>
        <w:t>if you want to help.)</w:t>
      </w:r>
    </w:p>
    <w:p w:rsidR="0010612E" w:rsidRPr="00B711C8" w:rsidRDefault="00F01FC9" w:rsidP="0010612E">
      <w:pPr>
        <w:spacing w:after="0"/>
        <w:rPr>
          <w:sz w:val="24"/>
          <w:szCs w:val="24"/>
        </w:rPr>
      </w:pPr>
      <w:r w:rsidRPr="00B711C8">
        <w:rPr>
          <w:b/>
          <w:sz w:val="24"/>
          <w:szCs w:val="24"/>
        </w:rPr>
        <w:t>3.   Report on WREN/GREN Meeting</w:t>
      </w:r>
      <w:r w:rsidRPr="00B711C8">
        <w:rPr>
          <w:sz w:val="24"/>
          <w:szCs w:val="24"/>
        </w:rPr>
        <w:t xml:space="preserve"> </w:t>
      </w:r>
      <w:r w:rsidR="00206B21" w:rsidRPr="00B711C8">
        <w:rPr>
          <w:sz w:val="24"/>
          <w:szCs w:val="24"/>
        </w:rPr>
        <w:t xml:space="preserve">– </w:t>
      </w:r>
      <w:r w:rsidRPr="00B711C8">
        <w:rPr>
          <w:sz w:val="24"/>
          <w:szCs w:val="24"/>
        </w:rPr>
        <w:t>John</w:t>
      </w:r>
      <w:r w:rsidR="00206B21" w:rsidRPr="00B711C8">
        <w:rPr>
          <w:sz w:val="24"/>
          <w:szCs w:val="24"/>
        </w:rPr>
        <w:t xml:space="preserve"> J, </w:t>
      </w:r>
      <w:r w:rsidRPr="00B711C8">
        <w:rPr>
          <w:sz w:val="24"/>
          <w:szCs w:val="24"/>
        </w:rPr>
        <w:t xml:space="preserve">Kevin </w:t>
      </w:r>
      <w:r w:rsidR="00206B21" w:rsidRPr="00B711C8">
        <w:rPr>
          <w:sz w:val="24"/>
          <w:szCs w:val="24"/>
        </w:rPr>
        <w:t xml:space="preserve">T, and Yvonne F </w:t>
      </w:r>
      <w:r w:rsidR="00B711C8">
        <w:rPr>
          <w:sz w:val="24"/>
          <w:szCs w:val="24"/>
        </w:rPr>
        <w:t xml:space="preserve">had </w:t>
      </w:r>
      <w:r w:rsidR="00206B21" w:rsidRPr="00B711C8">
        <w:rPr>
          <w:sz w:val="24"/>
          <w:szCs w:val="24"/>
        </w:rPr>
        <w:t xml:space="preserve">a fruitful meeting with WREN on April 9, agreeing </w:t>
      </w:r>
      <w:r w:rsidR="0010612E" w:rsidRPr="00B711C8">
        <w:rPr>
          <w:sz w:val="24"/>
          <w:szCs w:val="24"/>
        </w:rPr>
        <w:t>that WREN and GREN should develop a cooperative relationship based on their different strengths</w:t>
      </w:r>
      <w:r w:rsidR="008E26B4">
        <w:rPr>
          <w:sz w:val="24"/>
          <w:szCs w:val="24"/>
        </w:rPr>
        <w:t>.</w:t>
      </w:r>
      <w:r w:rsidR="00B711C8">
        <w:rPr>
          <w:sz w:val="24"/>
          <w:szCs w:val="24"/>
        </w:rPr>
        <w:t xml:space="preserve"> </w:t>
      </w:r>
      <w:r w:rsidR="0010612E" w:rsidRPr="00B711C8">
        <w:rPr>
          <w:sz w:val="24"/>
          <w:szCs w:val="24"/>
        </w:rPr>
        <w:t xml:space="preserve">The WREN focus is on supportive services for the broad community, including public communications and outreach, connecting organizations, and encouraging citizen involvement. </w:t>
      </w:r>
      <w:r w:rsidR="0010612E" w:rsidRPr="00B711C8">
        <w:rPr>
          <w:sz w:val="24"/>
          <w:szCs w:val="24"/>
        </w:rPr>
        <w:t xml:space="preserve">WREN does not take stands </w:t>
      </w:r>
      <w:r w:rsidR="0010612E" w:rsidRPr="00B711C8">
        <w:rPr>
          <w:sz w:val="24"/>
          <w:szCs w:val="24"/>
        </w:rPr>
        <w:t xml:space="preserve">on issues </w:t>
      </w:r>
      <w:r w:rsidR="0010612E" w:rsidRPr="00B711C8">
        <w:rPr>
          <w:sz w:val="24"/>
          <w:szCs w:val="24"/>
        </w:rPr>
        <w:t xml:space="preserve">but acts as a communication hub. </w:t>
      </w:r>
      <w:r w:rsidR="0010612E" w:rsidRPr="00B711C8">
        <w:rPr>
          <w:sz w:val="24"/>
          <w:szCs w:val="24"/>
        </w:rPr>
        <w:t>The GREN focus is on environmental activism and advocacy, including speaking out as GREN on some issues.</w:t>
      </w:r>
    </w:p>
    <w:p w:rsidR="00AF7945" w:rsidRPr="00B711C8" w:rsidRDefault="0010612E" w:rsidP="00AF7945">
      <w:pPr>
        <w:spacing w:after="0"/>
        <w:rPr>
          <w:sz w:val="24"/>
          <w:szCs w:val="24"/>
        </w:rPr>
      </w:pPr>
      <w:r w:rsidRPr="00B711C8">
        <w:rPr>
          <w:sz w:val="24"/>
          <w:szCs w:val="24"/>
        </w:rPr>
        <w:tab/>
        <w:t xml:space="preserve">WREN will be registering as a charitable organization and seek funding; it hopes </w:t>
      </w:r>
      <w:r w:rsidR="00AF7945" w:rsidRPr="00B711C8">
        <w:rPr>
          <w:sz w:val="24"/>
          <w:szCs w:val="24"/>
        </w:rPr>
        <w:t xml:space="preserve">for </w:t>
      </w:r>
      <w:r w:rsidRPr="00B711C8">
        <w:rPr>
          <w:sz w:val="24"/>
          <w:szCs w:val="24"/>
        </w:rPr>
        <w:t xml:space="preserve">funding for a place/space, a Green Hub for meetings, etc. </w:t>
      </w:r>
      <w:r w:rsidR="00AF7945" w:rsidRPr="00B711C8">
        <w:rPr>
          <w:sz w:val="24"/>
          <w:szCs w:val="24"/>
        </w:rPr>
        <w:t>in addition to providing a digital hub. The WREN website should be ready by fall.</w:t>
      </w:r>
    </w:p>
    <w:p w:rsidR="00AF7945" w:rsidRPr="00B711C8" w:rsidRDefault="00AF7945" w:rsidP="0008283D">
      <w:pPr>
        <w:spacing w:after="0"/>
        <w:ind w:firstLine="720"/>
        <w:rPr>
          <w:sz w:val="24"/>
          <w:szCs w:val="24"/>
        </w:rPr>
      </w:pPr>
      <w:r w:rsidRPr="00B711C8">
        <w:rPr>
          <w:sz w:val="24"/>
          <w:szCs w:val="24"/>
        </w:rPr>
        <w:t xml:space="preserve">It’s proposed that GREN have a member on the WREN steering committee to facilitate communication and cooperation; John and Kevin will liaise with them; we encourage WREN to include Cambridge; we discuss options related to the confusing similarity in the names </w:t>
      </w:r>
      <w:r w:rsidRPr="0008283D">
        <w:rPr>
          <w:i/>
          <w:sz w:val="24"/>
          <w:szCs w:val="24"/>
        </w:rPr>
        <w:t>GREN</w:t>
      </w:r>
      <w:r w:rsidRPr="00B711C8">
        <w:rPr>
          <w:sz w:val="24"/>
          <w:szCs w:val="24"/>
        </w:rPr>
        <w:t xml:space="preserve"> and </w:t>
      </w:r>
      <w:r w:rsidRPr="0008283D">
        <w:rPr>
          <w:i/>
          <w:sz w:val="24"/>
          <w:szCs w:val="24"/>
        </w:rPr>
        <w:t>WREN.</w:t>
      </w:r>
    </w:p>
    <w:p w:rsidR="00B711C8" w:rsidRPr="00B711C8" w:rsidRDefault="00B711C8" w:rsidP="00B711C8">
      <w:pPr>
        <w:spacing w:after="0"/>
        <w:rPr>
          <w:b/>
          <w:sz w:val="24"/>
          <w:szCs w:val="24"/>
        </w:rPr>
      </w:pPr>
    </w:p>
    <w:p w:rsidR="00B711C8" w:rsidRDefault="00B711C8" w:rsidP="00B711C8">
      <w:pPr>
        <w:spacing w:after="0"/>
        <w:rPr>
          <w:sz w:val="24"/>
          <w:szCs w:val="24"/>
        </w:rPr>
      </w:pPr>
      <w:r>
        <w:rPr>
          <w:b/>
          <w:sz w:val="24"/>
          <w:szCs w:val="24"/>
        </w:rPr>
        <w:t xml:space="preserve">4.  Professional Engineers’ Code </w:t>
      </w:r>
      <w:proofErr w:type="gramStart"/>
      <w:r w:rsidRPr="00B711C8">
        <w:rPr>
          <w:b/>
          <w:sz w:val="24"/>
          <w:szCs w:val="24"/>
        </w:rPr>
        <w:t>( Lulu</w:t>
      </w:r>
      <w:proofErr w:type="gramEnd"/>
      <w:r w:rsidRPr="00B711C8">
        <w:rPr>
          <w:b/>
          <w:sz w:val="24"/>
          <w:szCs w:val="24"/>
        </w:rPr>
        <w:t>)</w:t>
      </w:r>
      <w:r>
        <w:rPr>
          <w:sz w:val="24"/>
          <w:szCs w:val="24"/>
        </w:rPr>
        <w:t xml:space="preserve">  - deferred to next meeting</w:t>
      </w:r>
    </w:p>
    <w:p w:rsidR="00B711C8" w:rsidRDefault="00B711C8" w:rsidP="00B711C8">
      <w:pPr>
        <w:spacing w:after="0"/>
        <w:rPr>
          <w:sz w:val="24"/>
          <w:szCs w:val="24"/>
        </w:rPr>
      </w:pPr>
    </w:p>
    <w:p w:rsidR="00B711C8" w:rsidRDefault="00B711C8" w:rsidP="00B711C8">
      <w:pPr>
        <w:spacing w:after="0"/>
        <w:rPr>
          <w:b/>
          <w:sz w:val="24"/>
          <w:szCs w:val="24"/>
        </w:rPr>
      </w:pPr>
      <w:r w:rsidRPr="00B711C8">
        <w:rPr>
          <w:b/>
          <w:sz w:val="24"/>
          <w:szCs w:val="24"/>
        </w:rPr>
        <w:t>5.  Updates:</w:t>
      </w:r>
    </w:p>
    <w:p w:rsidR="00B711C8" w:rsidRDefault="00B711C8" w:rsidP="00B711C8">
      <w:pPr>
        <w:spacing w:after="0"/>
        <w:rPr>
          <w:sz w:val="24"/>
          <w:szCs w:val="24"/>
        </w:rPr>
      </w:pPr>
      <w:r>
        <w:rPr>
          <w:b/>
          <w:sz w:val="24"/>
          <w:szCs w:val="24"/>
        </w:rPr>
        <w:tab/>
      </w:r>
      <w:r w:rsidRPr="00B711C8">
        <w:rPr>
          <w:b/>
          <w:sz w:val="24"/>
          <w:szCs w:val="24"/>
        </w:rPr>
        <w:t xml:space="preserve">Headwater Hikes in Greenbelt Proposal </w:t>
      </w:r>
      <w:r>
        <w:rPr>
          <w:sz w:val="24"/>
          <w:szCs w:val="24"/>
        </w:rPr>
        <w:t>–</w:t>
      </w:r>
      <w:r w:rsidRPr="00B711C8">
        <w:rPr>
          <w:sz w:val="24"/>
          <w:szCs w:val="24"/>
        </w:rPr>
        <w:t xml:space="preserve"> </w:t>
      </w:r>
      <w:r>
        <w:rPr>
          <w:sz w:val="24"/>
          <w:szCs w:val="24"/>
        </w:rPr>
        <w:t>John wrote a letter on behalf of GREN supporting the proposal. No decision yet.</w:t>
      </w:r>
    </w:p>
    <w:p w:rsidR="00B711C8" w:rsidRDefault="00B711C8" w:rsidP="00D07BB1">
      <w:pPr>
        <w:spacing w:after="0"/>
        <w:rPr>
          <w:b/>
          <w:sz w:val="24"/>
          <w:szCs w:val="24"/>
        </w:rPr>
      </w:pPr>
      <w:r>
        <w:rPr>
          <w:sz w:val="24"/>
          <w:szCs w:val="24"/>
        </w:rPr>
        <w:lastRenderedPageBreak/>
        <w:tab/>
      </w:r>
      <w:r w:rsidR="00D07BB1" w:rsidRPr="00D07BB1">
        <w:rPr>
          <w:b/>
          <w:sz w:val="24"/>
          <w:szCs w:val="24"/>
        </w:rPr>
        <w:t>Green Scene TV Show</w:t>
      </w:r>
      <w:r w:rsidR="00D07BB1">
        <w:rPr>
          <w:sz w:val="24"/>
          <w:szCs w:val="24"/>
        </w:rPr>
        <w:t xml:space="preserve"> - Susan K has taped a few episodes of her 6-part TV program for Rogers, including one on waste management (</w:t>
      </w:r>
      <w:proofErr w:type="spellStart"/>
      <w:r w:rsidR="00D07BB1">
        <w:rPr>
          <w:sz w:val="24"/>
          <w:szCs w:val="24"/>
        </w:rPr>
        <w:t>Erb</w:t>
      </w:r>
      <w:proofErr w:type="spellEnd"/>
      <w:r w:rsidR="00D07BB1">
        <w:rPr>
          <w:sz w:val="24"/>
          <w:szCs w:val="24"/>
        </w:rPr>
        <w:t xml:space="preserve"> St </w:t>
      </w:r>
      <w:r w:rsidR="008E26B4">
        <w:rPr>
          <w:sz w:val="24"/>
          <w:szCs w:val="24"/>
        </w:rPr>
        <w:t>L</w:t>
      </w:r>
      <w:r w:rsidR="00D07BB1">
        <w:rPr>
          <w:sz w:val="24"/>
          <w:szCs w:val="24"/>
        </w:rPr>
        <w:t xml:space="preserve">andfill visit) and </w:t>
      </w:r>
      <w:r w:rsidR="0008283D">
        <w:rPr>
          <w:sz w:val="24"/>
          <w:szCs w:val="24"/>
        </w:rPr>
        <w:t xml:space="preserve">another on the </w:t>
      </w:r>
      <w:r w:rsidR="00D07BB1">
        <w:rPr>
          <w:sz w:val="24"/>
          <w:szCs w:val="24"/>
        </w:rPr>
        <w:t>Mannheim Water Treatment facility. John was a guest on these. No schedule set as yet for airing.</w:t>
      </w:r>
    </w:p>
    <w:p w:rsidR="00D07BB1" w:rsidRDefault="00D07BB1" w:rsidP="00D07BB1">
      <w:pPr>
        <w:spacing w:after="0"/>
        <w:rPr>
          <w:sz w:val="24"/>
          <w:szCs w:val="24"/>
        </w:rPr>
      </w:pPr>
      <w:r>
        <w:rPr>
          <w:b/>
          <w:sz w:val="24"/>
          <w:szCs w:val="24"/>
        </w:rPr>
        <w:tab/>
        <w:t xml:space="preserve">Highway 7 (Eleanor) – </w:t>
      </w:r>
      <w:r>
        <w:rPr>
          <w:sz w:val="24"/>
          <w:szCs w:val="24"/>
        </w:rPr>
        <w:t xml:space="preserve">Eleanor asked what we can do to have </w:t>
      </w:r>
      <w:r w:rsidR="00E35D1D">
        <w:rPr>
          <w:sz w:val="24"/>
          <w:szCs w:val="24"/>
        </w:rPr>
        <w:t xml:space="preserve">the road </w:t>
      </w:r>
      <w:r>
        <w:rPr>
          <w:sz w:val="24"/>
          <w:szCs w:val="24"/>
        </w:rPr>
        <w:t xml:space="preserve">widened rather than have </w:t>
      </w:r>
      <w:r w:rsidR="00E35D1D">
        <w:rPr>
          <w:sz w:val="24"/>
          <w:szCs w:val="24"/>
        </w:rPr>
        <w:t xml:space="preserve">a </w:t>
      </w:r>
      <w:r>
        <w:rPr>
          <w:sz w:val="24"/>
          <w:szCs w:val="24"/>
        </w:rPr>
        <w:t xml:space="preserve">new 4-lane built. Some members </w:t>
      </w:r>
      <w:r w:rsidR="00E35D1D">
        <w:rPr>
          <w:sz w:val="24"/>
          <w:szCs w:val="24"/>
        </w:rPr>
        <w:t xml:space="preserve">outlined the history of this issue, noting that protest succeeded in having the original plan for a new highway further north modified to eat up less farmland/wetland. Yet there’s no clear answer as to why the current highway can’t simply be widened.  </w:t>
      </w:r>
    </w:p>
    <w:p w:rsidR="00D7707D" w:rsidRDefault="00E35D1D" w:rsidP="00D7707D">
      <w:pPr>
        <w:spacing w:after="0"/>
        <w:rPr>
          <w:sz w:val="24"/>
          <w:szCs w:val="24"/>
        </w:rPr>
      </w:pPr>
      <w:r>
        <w:rPr>
          <w:i/>
          <w:sz w:val="24"/>
          <w:szCs w:val="24"/>
        </w:rPr>
        <w:tab/>
      </w:r>
      <w:r w:rsidRPr="00E35D1D">
        <w:rPr>
          <w:b/>
          <w:sz w:val="24"/>
          <w:szCs w:val="24"/>
        </w:rPr>
        <w:t>Costco in Waterloo (Kevin)</w:t>
      </w:r>
      <w:r>
        <w:rPr>
          <w:sz w:val="24"/>
          <w:szCs w:val="24"/>
        </w:rPr>
        <w:t xml:space="preserve"> – Kevin outlined</w:t>
      </w:r>
      <w:r w:rsidR="00D7707D">
        <w:rPr>
          <w:sz w:val="24"/>
          <w:szCs w:val="24"/>
        </w:rPr>
        <w:t xml:space="preserve"> </w:t>
      </w:r>
      <w:r>
        <w:rPr>
          <w:sz w:val="24"/>
          <w:szCs w:val="24"/>
        </w:rPr>
        <w:t xml:space="preserve">objections to the planned Costco on </w:t>
      </w:r>
      <w:proofErr w:type="spellStart"/>
      <w:r>
        <w:rPr>
          <w:sz w:val="24"/>
          <w:szCs w:val="24"/>
        </w:rPr>
        <w:t>Erb</w:t>
      </w:r>
      <w:proofErr w:type="spellEnd"/>
      <w:r>
        <w:rPr>
          <w:sz w:val="24"/>
          <w:szCs w:val="24"/>
        </w:rPr>
        <w:t xml:space="preserve"> St. in Waterloo. If opened now, this huge facility would run for 4 years on a two-lane road, snarling traffic in the already busy area across from the </w:t>
      </w:r>
      <w:proofErr w:type="spellStart"/>
      <w:r>
        <w:rPr>
          <w:sz w:val="24"/>
          <w:szCs w:val="24"/>
        </w:rPr>
        <w:t>Erb</w:t>
      </w:r>
      <w:proofErr w:type="spellEnd"/>
      <w:r>
        <w:rPr>
          <w:sz w:val="24"/>
          <w:szCs w:val="24"/>
        </w:rPr>
        <w:t xml:space="preserve"> St. landfill. People would then use Wilmot Line through the ESPAs and ESLs. </w:t>
      </w:r>
      <w:r w:rsidR="00D7707D">
        <w:rPr>
          <w:sz w:val="24"/>
          <w:szCs w:val="24"/>
        </w:rPr>
        <w:t xml:space="preserve">In recent weeks, since hearing of the </w:t>
      </w:r>
      <w:r w:rsidR="0008283D">
        <w:rPr>
          <w:sz w:val="24"/>
          <w:szCs w:val="24"/>
        </w:rPr>
        <w:t xml:space="preserve">Costco </w:t>
      </w:r>
      <w:r w:rsidR="00D7707D">
        <w:rPr>
          <w:sz w:val="24"/>
          <w:szCs w:val="24"/>
        </w:rPr>
        <w:t>plan, h</w:t>
      </w:r>
      <w:r>
        <w:rPr>
          <w:sz w:val="24"/>
          <w:szCs w:val="24"/>
        </w:rPr>
        <w:t xml:space="preserve">e and Deb </w:t>
      </w:r>
      <w:r w:rsidR="00D7707D">
        <w:rPr>
          <w:sz w:val="24"/>
          <w:szCs w:val="24"/>
        </w:rPr>
        <w:t xml:space="preserve">have </w:t>
      </w:r>
      <w:r>
        <w:rPr>
          <w:sz w:val="24"/>
          <w:szCs w:val="24"/>
        </w:rPr>
        <w:t xml:space="preserve">rallied support to delay the opening until traffic studies </w:t>
      </w:r>
      <w:r w:rsidR="00D7707D">
        <w:rPr>
          <w:sz w:val="24"/>
          <w:szCs w:val="24"/>
        </w:rPr>
        <w:t xml:space="preserve">and public consultation </w:t>
      </w:r>
      <w:r>
        <w:rPr>
          <w:sz w:val="24"/>
          <w:szCs w:val="24"/>
        </w:rPr>
        <w:t>were done</w:t>
      </w:r>
      <w:r w:rsidR="00D7707D">
        <w:rPr>
          <w:sz w:val="24"/>
          <w:szCs w:val="24"/>
        </w:rPr>
        <w:t>. With the help of neighborhood groups</w:t>
      </w:r>
      <w:r w:rsidR="0008283D">
        <w:rPr>
          <w:sz w:val="24"/>
          <w:szCs w:val="24"/>
        </w:rPr>
        <w:t>, GREN members</w:t>
      </w:r>
      <w:r w:rsidR="00D7707D">
        <w:rPr>
          <w:sz w:val="24"/>
          <w:szCs w:val="24"/>
        </w:rPr>
        <w:t xml:space="preserve"> and others</w:t>
      </w:r>
      <w:r w:rsidR="0008283D">
        <w:rPr>
          <w:sz w:val="24"/>
          <w:szCs w:val="24"/>
        </w:rPr>
        <w:t xml:space="preserve"> speaking at council</w:t>
      </w:r>
      <w:r w:rsidR="00D7707D">
        <w:rPr>
          <w:sz w:val="24"/>
          <w:szCs w:val="24"/>
        </w:rPr>
        <w:t xml:space="preserve">, they succeeded in getting the City </w:t>
      </w:r>
      <w:r w:rsidR="00D7707D">
        <w:rPr>
          <w:sz w:val="24"/>
          <w:szCs w:val="24"/>
        </w:rPr>
        <w:t xml:space="preserve">of Waterloo to postpone the development until these issues </w:t>
      </w:r>
      <w:r w:rsidR="00D7707D">
        <w:rPr>
          <w:sz w:val="24"/>
          <w:szCs w:val="24"/>
        </w:rPr>
        <w:t xml:space="preserve">have been </w:t>
      </w:r>
      <w:r w:rsidR="00D7707D">
        <w:rPr>
          <w:sz w:val="24"/>
          <w:szCs w:val="24"/>
        </w:rPr>
        <w:t xml:space="preserve">addressed. </w:t>
      </w:r>
    </w:p>
    <w:p w:rsidR="00D7707D" w:rsidRDefault="00D7707D" w:rsidP="00D7707D">
      <w:pPr>
        <w:spacing w:after="0"/>
        <w:ind w:firstLine="720"/>
        <w:rPr>
          <w:sz w:val="24"/>
          <w:szCs w:val="24"/>
        </w:rPr>
      </w:pPr>
      <w:r>
        <w:rPr>
          <w:b/>
          <w:sz w:val="24"/>
          <w:szCs w:val="24"/>
        </w:rPr>
        <w:t xml:space="preserve">Highway 7 (Eleanor) – </w:t>
      </w:r>
      <w:r>
        <w:rPr>
          <w:sz w:val="24"/>
          <w:szCs w:val="24"/>
        </w:rPr>
        <w:t>Eleanor asked what we can do to have the road widened rather than have a new 4-lane built. Some members outlined the</w:t>
      </w:r>
      <w:r w:rsidR="0008283D">
        <w:rPr>
          <w:sz w:val="24"/>
          <w:szCs w:val="24"/>
        </w:rPr>
        <w:t xml:space="preserve"> long</w:t>
      </w:r>
      <w:r>
        <w:rPr>
          <w:sz w:val="24"/>
          <w:szCs w:val="24"/>
        </w:rPr>
        <w:t xml:space="preserve"> history of this issue, noting that protest succeeded in having the original plan for a new highway modified to eat up less farmland/wetland. Yet there’s no clear answer as to why the current highway can’t simply be widened. </w:t>
      </w:r>
    </w:p>
    <w:p w:rsidR="00E62214" w:rsidRDefault="00D7707D" w:rsidP="00D7707D">
      <w:pPr>
        <w:spacing w:after="0"/>
        <w:ind w:firstLine="720"/>
        <w:rPr>
          <w:sz w:val="24"/>
          <w:szCs w:val="24"/>
        </w:rPr>
      </w:pPr>
      <w:r w:rsidRPr="00D7707D">
        <w:rPr>
          <w:b/>
          <w:sz w:val="24"/>
          <w:szCs w:val="24"/>
        </w:rPr>
        <w:t>Climate and Ocean Change (Robert)</w:t>
      </w:r>
      <w:r>
        <w:rPr>
          <w:sz w:val="24"/>
          <w:szCs w:val="24"/>
        </w:rPr>
        <w:t xml:space="preserve"> – Robert noted that people need to understand the process and mechanisms of these changes much better. </w:t>
      </w:r>
      <w:r w:rsidR="00E62214">
        <w:rPr>
          <w:sz w:val="24"/>
          <w:szCs w:val="24"/>
        </w:rPr>
        <w:t>Emphasis o</w:t>
      </w:r>
      <w:r w:rsidR="0008283D">
        <w:rPr>
          <w:sz w:val="24"/>
          <w:szCs w:val="24"/>
        </w:rPr>
        <w:t>n</w:t>
      </w:r>
      <w:r w:rsidR="00E62214">
        <w:rPr>
          <w:sz w:val="24"/>
          <w:szCs w:val="24"/>
        </w:rPr>
        <w:t xml:space="preserve"> the economic consequences might get people to take notice as well. </w:t>
      </w:r>
    </w:p>
    <w:p w:rsidR="003D0F84" w:rsidRDefault="00E62214" w:rsidP="00D7707D">
      <w:pPr>
        <w:spacing w:after="0"/>
        <w:ind w:firstLine="720"/>
        <w:rPr>
          <w:sz w:val="24"/>
          <w:szCs w:val="24"/>
        </w:rPr>
      </w:pPr>
      <w:r w:rsidRPr="00E62214">
        <w:rPr>
          <w:b/>
          <w:sz w:val="24"/>
          <w:szCs w:val="24"/>
        </w:rPr>
        <w:t>Airport Expansion (</w:t>
      </w:r>
      <w:proofErr w:type="spellStart"/>
      <w:r w:rsidRPr="00E62214">
        <w:rPr>
          <w:b/>
          <w:sz w:val="24"/>
          <w:szCs w:val="24"/>
        </w:rPr>
        <w:t>Gord</w:t>
      </w:r>
      <w:proofErr w:type="spellEnd"/>
      <w:r w:rsidRPr="00E62214">
        <w:rPr>
          <w:b/>
          <w:sz w:val="24"/>
          <w:szCs w:val="24"/>
        </w:rPr>
        <w:t xml:space="preserve"> and Daphne</w:t>
      </w:r>
      <w:r>
        <w:rPr>
          <w:sz w:val="24"/>
          <w:szCs w:val="24"/>
        </w:rPr>
        <w:t xml:space="preserve">) - </w:t>
      </w:r>
      <w:proofErr w:type="spellStart"/>
      <w:r w:rsidR="003D4F97">
        <w:rPr>
          <w:sz w:val="24"/>
          <w:szCs w:val="24"/>
        </w:rPr>
        <w:t>Gord</w:t>
      </w:r>
      <w:proofErr w:type="spellEnd"/>
      <w:r w:rsidR="003D4F97">
        <w:rPr>
          <w:sz w:val="24"/>
          <w:szCs w:val="24"/>
        </w:rPr>
        <w:t xml:space="preserve"> outlined his concerns</w:t>
      </w:r>
      <w:r w:rsidR="003D0F84">
        <w:rPr>
          <w:sz w:val="24"/>
          <w:szCs w:val="24"/>
        </w:rPr>
        <w:t xml:space="preserve">, and those of Concerned Residents </w:t>
      </w:r>
      <w:proofErr w:type="gramStart"/>
      <w:r w:rsidR="003D0F84">
        <w:rPr>
          <w:sz w:val="24"/>
          <w:szCs w:val="24"/>
        </w:rPr>
        <w:t>Against</w:t>
      </w:r>
      <w:proofErr w:type="gramEnd"/>
      <w:r w:rsidR="003D0F84">
        <w:rPr>
          <w:sz w:val="24"/>
          <w:szCs w:val="24"/>
        </w:rPr>
        <w:t xml:space="preserve"> Waterloo</w:t>
      </w:r>
      <w:r w:rsidR="003D4F97">
        <w:rPr>
          <w:sz w:val="24"/>
          <w:szCs w:val="24"/>
        </w:rPr>
        <w:t xml:space="preserve"> </w:t>
      </w:r>
      <w:r w:rsidR="003D0F84">
        <w:rPr>
          <w:sz w:val="24"/>
          <w:szCs w:val="24"/>
        </w:rPr>
        <w:t>Airport Noise (</w:t>
      </w:r>
      <w:hyperlink r:id="rId8" w:history="1">
        <w:r w:rsidR="003D0F84" w:rsidRPr="00EB4ED8">
          <w:rPr>
            <w:rStyle w:val="Hyperlink"/>
            <w:sz w:val="24"/>
            <w:szCs w:val="24"/>
          </w:rPr>
          <w:t>www.crawan.org</w:t>
        </w:r>
      </w:hyperlink>
      <w:r w:rsidR="003D0F84">
        <w:rPr>
          <w:sz w:val="24"/>
          <w:szCs w:val="24"/>
        </w:rPr>
        <w:t xml:space="preserve">), </w:t>
      </w:r>
      <w:r w:rsidR="003D4F97">
        <w:rPr>
          <w:sz w:val="24"/>
          <w:szCs w:val="24"/>
        </w:rPr>
        <w:t>about the p</w:t>
      </w:r>
      <w:r w:rsidR="003D0F84">
        <w:rPr>
          <w:sz w:val="24"/>
          <w:szCs w:val="24"/>
        </w:rPr>
        <w:t xml:space="preserve">roposed </w:t>
      </w:r>
      <w:r w:rsidR="003D4F97">
        <w:rPr>
          <w:sz w:val="24"/>
          <w:szCs w:val="24"/>
        </w:rPr>
        <w:t>expansion of the Waterloo airport.</w:t>
      </w:r>
      <w:r w:rsidR="003D0F84">
        <w:rPr>
          <w:sz w:val="24"/>
          <w:szCs w:val="24"/>
        </w:rPr>
        <w:t xml:space="preserve"> 1) The expensive proposals are not prudent, given that the airport has achieved about 60% of its last business plan, and the Region now has other large capital expenditures. 2) The negative impact on home values has not been considered. 3) The current Breslau location is too small for expansion, with houses too close. 4) Flight paths and timings must be designed to consider health, minimizing noise and pollution, and eliminating night flights. </w:t>
      </w:r>
    </w:p>
    <w:p w:rsidR="003D0F84" w:rsidRPr="0008283D" w:rsidRDefault="003D0F84" w:rsidP="00D7707D">
      <w:pPr>
        <w:spacing w:after="0"/>
        <w:ind w:firstLine="720"/>
        <w:rPr>
          <w:b/>
          <w:sz w:val="28"/>
          <w:szCs w:val="28"/>
        </w:rPr>
      </w:pPr>
    </w:p>
    <w:p w:rsidR="00D7707D" w:rsidRDefault="003D0F84" w:rsidP="0008283D">
      <w:pPr>
        <w:spacing w:after="0"/>
        <w:ind w:firstLine="720"/>
        <w:rPr>
          <w:sz w:val="24"/>
          <w:szCs w:val="24"/>
        </w:rPr>
      </w:pPr>
      <w:r w:rsidRPr="0008283D">
        <w:rPr>
          <w:b/>
          <w:sz w:val="28"/>
          <w:szCs w:val="28"/>
        </w:rPr>
        <w:t>Next Meeting</w:t>
      </w:r>
      <w:r w:rsidRPr="0008283D">
        <w:rPr>
          <w:sz w:val="28"/>
          <w:szCs w:val="28"/>
        </w:rPr>
        <w:t xml:space="preserve"> – </w:t>
      </w:r>
      <w:r w:rsidRPr="0008283D">
        <w:rPr>
          <w:b/>
          <w:sz w:val="28"/>
          <w:szCs w:val="28"/>
        </w:rPr>
        <w:t>June 25, a pot-luck picnic at Kevin’s house</w:t>
      </w:r>
      <w:r>
        <w:rPr>
          <w:sz w:val="24"/>
          <w:szCs w:val="24"/>
        </w:rPr>
        <w:t xml:space="preserve"> on Sunfish Lake. Kevin will send directions closer to the date.</w:t>
      </w:r>
      <w:r w:rsidR="003D4F97">
        <w:rPr>
          <w:sz w:val="24"/>
          <w:szCs w:val="24"/>
        </w:rPr>
        <w:t xml:space="preserve"> </w:t>
      </w:r>
      <w:r w:rsidR="00E62214">
        <w:rPr>
          <w:sz w:val="24"/>
          <w:szCs w:val="24"/>
        </w:rPr>
        <w:t xml:space="preserve">  </w:t>
      </w:r>
      <w:r w:rsidR="00D7707D">
        <w:rPr>
          <w:sz w:val="24"/>
          <w:szCs w:val="24"/>
        </w:rPr>
        <w:t xml:space="preserve"> </w:t>
      </w:r>
      <w:r w:rsidR="00D7707D">
        <w:rPr>
          <w:sz w:val="24"/>
          <w:szCs w:val="24"/>
        </w:rPr>
        <w:t xml:space="preserve"> </w:t>
      </w:r>
    </w:p>
    <w:p w:rsidR="00D7707D" w:rsidRPr="00E35D1D" w:rsidRDefault="00D7707D" w:rsidP="00D07BB1">
      <w:pPr>
        <w:spacing w:after="0"/>
        <w:rPr>
          <w:sz w:val="24"/>
          <w:szCs w:val="24"/>
        </w:rPr>
      </w:pPr>
    </w:p>
    <w:p w:rsidR="00B711C8" w:rsidRPr="00B711C8" w:rsidRDefault="00B711C8" w:rsidP="00AF7945">
      <w:pPr>
        <w:spacing w:after="0"/>
        <w:ind w:firstLine="720"/>
        <w:rPr>
          <w:b/>
          <w:sz w:val="24"/>
          <w:szCs w:val="24"/>
        </w:rPr>
      </w:pPr>
    </w:p>
    <w:sectPr w:rsidR="00B711C8" w:rsidRPr="00B711C8" w:rsidSect="00376806">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F8" w:rsidRDefault="004566F8" w:rsidP="0008283D">
      <w:pPr>
        <w:spacing w:after="0" w:line="240" w:lineRule="auto"/>
      </w:pPr>
      <w:r>
        <w:separator/>
      </w:r>
    </w:p>
  </w:endnote>
  <w:endnote w:type="continuationSeparator" w:id="0">
    <w:p w:rsidR="004566F8" w:rsidRDefault="004566F8" w:rsidP="0008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190320"/>
      <w:docPartObj>
        <w:docPartGallery w:val="Page Numbers (Bottom of Page)"/>
        <w:docPartUnique/>
      </w:docPartObj>
    </w:sdtPr>
    <w:sdtEndPr>
      <w:rPr>
        <w:noProof/>
      </w:rPr>
    </w:sdtEndPr>
    <w:sdtContent>
      <w:p w:rsidR="0008283D" w:rsidRDefault="0008283D">
        <w:pPr>
          <w:pStyle w:val="Footer"/>
        </w:pPr>
        <w:r>
          <w:fldChar w:fldCharType="begin"/>
        </w:r>
        <w:r>
          <w:instrText xml:space="preserve"> PAGE   \* MERGEFORMAT </w:instrText>
        </w:r>
        <w:r>
          <w:fldChar w:fldCharType="separate"/>
        </w:r>
        <w:r w:rsidR="00FC1ACF">
          <w:rPr>
            <w:noProof/>
          </w:rPr>
          <w:t>1</w:t>
        </w:r>
        <w:r>
          <w:rPr>
            <w:noProof/>
          </w:rPr>
          <w:fldChar w:fldCharType="end"/>
        </w:r>
      </w:p>
    </w:sdtContent>
  </w:sdt>
  <w:p w:rsidR="0008283D" w:rsidRDefault="00082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F8" w:rsidRDefault="004566F8" w:rsidP="0008283D">
      <w:pPr>
        <w:spacing w:after="0" w:line="240" w:lineRule="auto"/>
      </w:pPr>
      <w:r>
        <w:separator/>
      </w:r>
    </w:p>
  </w:footnote>
  <w:footnote w:type="continuationSeparator" w:id="0">
    <w:p w:rsidR="004566F8" w:rsidRDefault="004566F8" w:rsidP="00082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28E0"/>
    <w:multiLevelType w:val="hybridMultilevel"/>
    <w:tmpl w:val="83BE9B70"/>
    <w:lvl w:ilvl="0" w:tplc="1009000F">
      <w:start w:val="1"/>
      <w:numFmt w:val="decimal"/>
      <w:lvlText w:val="%1."/>
      <w:lvlJc w:val="lef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06"/>
    <w:rsid w:val="000154D6"/>
    <w:rsid w:val="00015978"/>
    <w:rsid w:val="00015DF2"/>
    <w:rsid w:val="000301D3"/>
    <w:rsid w:val="00040E12"/>
    <w:rsid w:val="00054030"/>
    <w:rsid w:val="0006601F"/>
    <w:rsid w:val="00073AE4"/>
    <w:rsid w:val="0008283D"/>
    <w:rsid w:val="000868B8"/>
    <w:rsid w:val="00091788"/>
    <w:rsid w:val="00092538"/>
    <w:rsid w:val="00094B88"/>
    <w:rsid w:val="0009608C"/>
    <w:rsid w:val="000B46B6"/>
    <w:rsid w:val="000B7895"/>
    <w:rsid w:val="000C1230"/>
    <w:rsid w:val="000F034C"/>
    <w:rsid w:val="000F1E68"/>
    <w:rsid w:val="0010222F"/>
    <w:rsid w:val="0010612E"/>
    <w:rsid w:val="00110CFC"/>
    <w:rsid w:val="001113A9"/>
    <w:rsid w:val="00114478"/>
    <w:rsid w:val="001277E4"/>
    <w:rsid w:val="001331D7"/>
    <w:rsid w:val="001347E9"/>
    <w:rsid w:val="00135163"/>
    <w:rsid w:val="00142120"/>
    <w:rsid w:val="00163B7F"/>
    <w:rsid w:val="00195DBD"/>
    <w:rsid w:val="001A309F"/>
    <w:rsid w:val="001A627D"/>
    <w:rsid w:val="001B37F0"/>
    <w:rsid w:val="001C14EA"/>
    <w:rsid w:val="002002FF"/>
    <w:rsid w:val="00206B21"/>
    <w:rsid w:val="0024426D"/>
    <w:rsid w:val="00252AE7"/>
    <w:rsid w:val="00256B94"/>
    <w:rsid w:val="00267327"/>
    <w:rsid w:val="00272E70"/>
    <w:rsid w:val="002934C9"/>
    <w:rsid w:val="002972A1"/>
    <w:rsid w:val="002B7222"/>
    <w:rsid w:val="002C5480"/>
    <w:rsid w:val="002F0867"/>
    <w:rsid w:val="003207FB"/>
    <w:rsid w:val="00323D3C"/>
    <w:rsid w:val="003267E6"/>
    <w:rsid w:val="00334E82"/>
    <w:rsid w:val="00344C4B"/>
    <w:rsid w:val="003466D7"/>
    <w:rsid w:val="00353DD9"/>
    <w:rsid w:val="00360A88"/>
    <w:rsid w:val="00364D3E"/>
    <w:rsid w:val="00371356"/>
    <w:rsid w:val="00372985"/>
    <w:rsid w:val="00376806"/>
    <w:rsid w:val="003827DC"/>
    <w:rsid w:val="003842CA"/>
    <w:rsid w:val="003B4B37"/>
    <w:rsid w:val="003C363C"/>
    <w:rsid w:val="003D0F84"/>
    <w:rsid w:val="003D4F97"/>
    <w:rsid w:val="003F07D4"/>
    <w:rsid w:val="003F2782"/>
    <w:rsid w:val="00410186"/>
    <w:rsid w:val="0041429B"/>
    <w:rsid w:val="00450042"/>
    <w:rsid w:val="004508A6"/>
    <w:rsid w:val="004566F8"/>
    <w:rsid w:val="00477839"/>
    <w:rsid w:val="00484462"/>
    <w:rsid w:val="00493FE8"/>
    <w:rsid w:val="004941D4"/>
    <w:rsid w:val="004945BA"/>
    <w:rsid w:val="004D2658"/>
    <w:rsid w:val="004E17C1"/>
    <w:rsid w:val="00505CD1"/>
    <w:rsid w:val="00506879"/>
    <w:rsid w:val="00513A80"/>
    <w:rsid w:val="00535C5D"/>
    <w:rsid w:val="005708D5"/>
    <w:rsid w:val="00577BAC"/>
    <w:rsid w:val="005A3F4A"/>
    <w:rsid w:val="005B7113"/>
    <w:rsid w:val="005D1813"/>
    <w:rsid w:val="005D749A"/>
    <w:rsid w:val="005E057B"/>
    <w:rsid w:val="006065FE"/>
    <w:rsid w:val="0061483C"/>
    <w:rsid w:val="00630795"/>
    <w:rsid w:val="00641CB1"/>
    <w:rsid w:val="00651C6D"/>
    <w:rsid w:val="00664F64"/>
    <w:rsid w:val="00672537"/>
    <w:rsid w:val="0068443B"/>
    <w:rsid w:val="00685443"/>
    <w:rsid w:val="00691208"/>
    <w:rsid w:val="006B4DBF"/>
    <w:rsid w:val="006D03D4"/>
    <w:rsid w:val="006D0C04"/>
    <w:rsid w:val="006D2D08"/>
    <w:rsid w:val="006E4C14"/>
    <w:rsid w:val="006F53DA"/>
    <w:rsid w:val="007005FB"/>
    <w:rsid w:val="00726784"/>
    <w:rsid w:val="0073439F"/>
    <w:rsid w:val="007453F6"/>
    <w:rsid w:val="00755978"/>
    <w:rsid w:val="00797E65"/>
    <w:rsid w:val="007A2E25"/>
    <w:rsid w:val="007B6CD9"/>
    <w:rsid w:val="007F7CE3"/>
    <w:rsid w:val="00803C2F"/>
    <w:rsid w:val="00804D3F"/>
    <w:rsid w:val="008050E7"/>
    <w:rsid w:val="00816DB1"/>
    <w:rsid w:val="008438D0"/>
    <w:rsid w:val="00853A52"/>
    <w:rsid w:val="008571F9"/>
    <w:rsid w:val="00862CAE"/>
    <w:rsid w:val="0087354A"/>
    <w:rsid w:val="00891020"/>
    <w:rsid w:val="00897AD4"/>
    <w:rsid w:val="008C137F"/>
    <w:rsid w:val="008C21BC"/>
    <w:rsid w:val="008E1DD4"/>
    <w:rsid w:val="008E21F7"/>
    <w:rsid w:val="008E26B4"/>
    <w:rsid w:val="008F30DF"/>
    <w:rsid w:val="00901F81"/>
    <w:rsid w:val="00902BD1"/>
    <w:rsid w:val="00920C7D"/>
    <w:rsid w:val="009236A3"/>
    <w:rsid w:val="0093772C"/>
    <w:rsid w:val="009420D7"/>
    <w:rsid w:val="00953542"/>
    <w:rsid w:val="00954E60"/>
    <w:rsid w:val="00956192"/>
    <w:rsid w:val="009575DB"/>
    <w:rsid w:val="00966FAC"/>
    <w:rsid w:val="009B0B8E"/>
    <w:rsid w:val="009B67C1"/>
    <w:rsid w:val="009C62E7"/>
    <w:rsid w:val="009D06DB"/>
    <w:rsid w:val="009D7E08"/>
    <w:rsid w:val="009E410A"/>
    <w:rsid w:val="009F308D"/>
    <w:rsid w:val="009F40AA"/>
    <w:rsid w:val="00A12974"/>
    <w:rsid w:val="00A139ED"/>
    <w:rsid w:val="00A310C1"/>
    <w:rsid w:val="00A47A65"/>
    <w:rsid w:val="00A52E68"/>
    <w:rsid w:val="00A54C46"/>
    <w:rsid w:val="00A5635C"/>
    <w:rsid w:val="00A63959"/>
    <w:rsid w:val="00A648D9"/>
    <w:rsid w:val="00A65754"/>
    <w:rsid w:val="00A65DE8"/>
    <w:rsid w:val="00A81094"/>
    <w:rsid w:val="00AC35D8"/>
    <w:rsid w:val="00AF115D"/>
    <w:rsid w:val="00AF7945"/>
    <w:rsid w:val="00B0165C"/>
    <w:rsid w:val="00B30FA1"/>
    <w:rsid w:val="00B52CBB"/>
    <w:rsid w:val="00B64F5C"/>
    <w:rsid w:val="00B711C8"/>
    <w:rsid w:val="00B813F1"/>
    <w:rsid w:val="00B81E9A"/>
    <w:rsid w:val="00BA7889"/>
    <w:rsid w:val="00BD7D56"/>
    <w:rsid w:val="00C0133B"/>
    <w:rsid w:val="00C13DCA"/>
    <w:rsid w:val="00C16103"/>
    <w:rsid w:val="00C246A0"/>
    <w:rsid w:val="00C34A2A"/>
    <w:rsid w:val="00C427E0"/>
    <w:rsid w:val="00C44EF1"/>
    <w:rsid w:val="00C46ACC"/>
    <w:rsid w:val="00C51B5D"/>
    <w:rsid w:val="00C51EB2"/>
    <w:rsid w:val="00C574C4"/>
    <w:rsid w:val="00C5769E"/>
    <w:rsid w:val="00CA2D19"/>
    <w:rsid w:val="00CA3650"/>
    <w:rsid w:val="00CB3CC9"/>
    <w:rsid w:val="00CC312E"/>
    <w:rsid w:val="00CC58AB"/>
    <w:rsid w:val="00CE11C0"/>
    <w:rsid w:val="00CF2D5C"/>
    <w:rsid w:val="00CF4458"/>
    <w:rsid w:val="00D0610C"/>
    <w:rsid w:val="00D07BB1"/>
    <w:rsid w:val="00D1017B"/>
    <w:rsid w:val="00D14FEA"/>
    <w:rsid w:val="00D26E4A"/>
    <w:rsid w:val="00D4219C"/>
    <w:rsid w:val="00D50A2C"/>
    <w:rsid w:val="00D51945"/>
    <w:rsid w:val="00D5565F"/>
    <w:rsid w:val="00D56080"/>
    <w:rsid w:val="00D6074E"/>
    <w:rsid w:val="00D6271E"/>
    <w:rsid w:val="00D7171D"/>
    <w:rsid w:val="00D7375D"/>
    <w:rsid w:val="00D7707D"/>
    <w:rsid w:val="00D85EE2"/>
    <w:rsid w:val="00DA06FD"/>
    <w:rsid w:val="00DA66AF"/>
    <w:rsid w:val="00DB485D"/>
    <w:rsid w:val="00DD0F23"/>
    <w:rsid w:val="00DE38CC"/>
    <w:rsid w:val="00DF0CA7"/>
    <w:rsid w:val="00DF605E"/>
    <w:rsid w:val="00E10BCD"/>
    <w:rsid w:val="00E139E6"/>
    <w:rsid w:val="00E156D6"/>
    <w:rsid w:val="00E31D71"/>
    <w:rsid w:val="00E35D1D"/>
    <w:rsid w:val="00E4029A"/>
    <w:rsid w:val="00E62214"/>
    <w:rsid w:val="00E87470"/>
    <w:rsid w:val="00E87858"/>
    <w:rsid w:val="00E95433"/>
    <w:rsid w:val="00EA007E"/>
    <w:rsid w:val="00ED587A"/>
    <w:rsid w:val="00EE0E8F"/>
    <w:rsid w:val="00EE10FA"/>
    <w:rsid w:val="00F01FC9"/>
    <w:rsid w:val="00F11098"/>
    <w:rsid w:val="00F1333D"/>
    <w:rsid w:val="00F2381D"/>
    <w:rsid w:val="00F2601A"/>
    <w:rsid w:val="00F36C7A"/>
    <w:rsid w:val="00F409FC"/>
    <w:rsid w:val="00F44F3F"/>
    <w:rsid w:val="00F5396E"/>
    <w:rsid w:val="00F6499F"/>
    <w:rsid w:val="00F66565"/>
    <w:rsid w:val="00F800E7"/>
    <w:rsid w:val="00FC1ACF"/>
    <w:rsid w:val="00FC48D8"/>
    <w:rsid w:val="00FF0D48"/>
    <w:rsid w:val="00FF17DD"/>
    <w:rsid w:val="00FF4F93"/>
    <w:rsid w:val="00FF5C58"/>
    <w:rsid w:val="00FF5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08"/>
    <w:pPr>
      <w:ind w:left="720"/>
      <w:contextualSpacing/>
    </w:pPr>
  </w:style>
  <w:style w:type="character" w:styleId="Hyperlink">
    <w:name w:val="Hyperlink"/>
    <w:basedOn w:val="DefaultParagraphFont"/>
    <w:uiPriority w:val="99"/>
    <w:unhideWhenUsed/>
    <w:rsid w:val="003D0F84"/>
    <w:rPr>
      <w:color w:val="0000FF" w:themeColor="hyperlink"/>
      <w:u w:val="single"/>
    </w:rPr>
  </w:style>
  <w:style w:type="paragraph" w:styleId="Header">
    <w:name w:val="header"/>
    <w:basedOn w:val="Normal"/>
    <w:link w:val="HeaderChar"/>
    <w:uiPriority w:val="99"/>
    <w:unhideWhenUsed/>
    <w:rsid w:val="00082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83D"/>
  </w:style>
  <w:style w:type="paragraph" w:styleId="Footer">
    <w:name w:val="footer"/>
    <w:basedOn w:val="Normal"/>
    <w:link w:val="FooterChar"/>
    <w:uiPriority w:val="99"/>
    <w:unhideWhenUsed/>
    <w:rsid w:val="00082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08"/>
    <w:pPr>
      <w:ind w:left="720"/>
      <w:contextualSpacing/>
    </w:pPr>
  </w:style>
  <w:style w:type="character" w:styleId="Hyperlink">
    <w:name w:val="Hyperlink"/>
    <w:basedOn w:val="DefaultParagraphFont"/>
    <w:uiPriority w:val="99"/>
    <w:unhideWhenUsed/>
    <w:rsid w:val="003D0F84"/>
    <w:rPr>
      <w:color w:val="0000FF" w:themeColor="hyperlink"/>
      <w:u w:val="single"/>
    </w:rPr>
  </w:style>
  <w:style w:type="paragraph" w:styleId="Header">
    <w:name w:val="header"/>
    <w:basedOn w:val="Normal"/>
    <w:link w:val="HeaderChar"/>
    <w:uiPriority w:val="99"/>
    <w:unhideWhenUsed/>
    <w:rsid w:val="00082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83D"/>
  </w:style>
  <w:style w:type="paragraph" w:styleId="Footer">
    <w:name w:val="footer"/>
    <w:basedOn w:val="Normal"/>
    <w:link w:val="FooterChar"/>
    <w:uiPriority w:val="99"/>
    <w:unhideWhenUsed/>
    <w:rsid w:val="00082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3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wa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6</cp:revision>
  <dcterms:created xsi:type="dcterms:W3CDTF">2014-04-14T17:01:00Z</dcterms:created>
  <dcterms:modified xsi:type="dcterms:W3CDTF">2014-04-14T20:33:00Z</dcterms:modified>
</cp:coreProperties>
</file>