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C2" w:rsidRDefault="00B03AC2" w:rsidP="00B03AC2">
      <w:pPr>
        <w:spacing w:after="0"/>
        <w:jc w:val="center"/>
        <w:rPr>
          <w:rFonts w:asciiTheme="majorHAnsi" w:hAnsiTheme="majorHAnsi"/>
        </w:rPr>
      </w:pPr>
      <w:r w:rsidRPr="00B03AC2">
        <w:rPr>
          <w:rFonts w:asciiTheme="majorHAnsi" w:hAnsiTheme="majorHAnsi"/>
        </w:rPr>
        <w:t>Minutes</w:t>
      </w:r>
      <w:r>
        <w:rPr>
          <w:rFonts w:asciiTheme="majorHAnsi" w:hAnsiTheme="majorHAnsi"/>
        </w:rPr>
        <w:t xml:space="preserve"> of </w:t>
      </w:r>
      <w:r w:rsidR="004A4D92" w:rsidRPr="00B03AC2">
        <w:rPr>
          <w:rFonts w:asciiTheme="majorHAnsi" w:hAnsiTheme="majorHAnsi"/>
        </w:rPr>
        <w:t>GREN Exec</w:t>
      </w:r>
      <w:r>
        <w:rPr>
          <w:rFonts w:asciiTheme="majorHAnsi" w:hAnsiTheme="majorHAnsi"/>
        </w:rPr>
        <w:t>utive Meeting</w:t>
      </w:r>
    </w:p>
    <w:p w:rsidR="00B03AC2" w:rsidRDefault="004A4D92" w:rsidP="00B03AC2">
      <w:pPr>
        <w:spacing w:after="0"/>
        <w:jc w:val="center"/>
        <w:rPr>
          <w:rFonts w:asciiTheme="majorHAnsi" w:hAnsiTheme="majorHAnsi"/>
        </w:rPr>
      </w:pPr>
      <w:r w:rsidRPr="00B03AC2">
        <w:rPr>
          <w:rFonts w:asciiTheme="majorHAnsi" w:hAnsiTheme="majorHAnsi"/>
        </w:rPr>
        <w:t>Ja</w:t>
      </w:r>
      <w:bookmarkStart w:id="0" w:name="_GoBack"/>
      <w:bookmarkEnd w:id="0"/>
      <w:r w:rsidRPr="00B03AC2">
        <w:rPr>
          <w:rFonts w:asciiTheme="majorHAnsi" w:hAnsiTheme="majorHAnsi"/>
        </w:rPr>
        <w:t>n 4</w:t>
      </w:r>
      <w:r w:rsidR="00B03AC2">
        <w:rPr>
          <w:rFonts w:asciiTheme="majorHAnsi" w:hAnsiTheme="majorHAnsi"/>
        </w:rPr>
        <w:t>, 2011</w:t>
      </w:r>
    </w:p>
    <w:p w:rsidR="00B03AC2" w:rsidRDefault="00B03AC2" w:rsidP="007B3C3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Present:   John J, Theo</w:t>
      </w:r>
      <w:r w:rsidR="00406745">
        <w:rPr>
          <w:rFonts w:asciiTheme="majorHAnsi" w:hAnsiTheme="majorHAnsi"/>
        </w:rPr>
        <w:t xml:space="preserve"> N,</w:t>
      </w:r>
      <w:r>
        <w:rPr>
          <w:rFonts w:asciiTheme="majorHAnsi" w:hAnsiTheme="majorHAnsi"/>
        </w:rPr>
        <w:t xml:space="preserve"> Greg M, Susan B, Susan K, Kevin T</w:t>
      </w:r>
    </w:p>
    <w:p w:rsidR="00B03AC2" w:rsidRPr="00B03AC2" w:rsidRDefault="00B03AC2" w:rsidP="00B03AC2">
      <w:pPr>
        <w:spacing w:after="0"/>
        <w:rPr>
          <w:rFonts w:asciiTheme="majorHAnsi" w:hAnsiTheme="majorHAnsi"/>
        </w:rPr>
      </w:pPr>
    </w:p>
    <w:p w:rsidR="00406745" w:rsidRPr="00406745" w:rsidRDefault="00406745" w:rsidP="00406745">
      <w:pPr>
        <w:spacing w:after="0"/>
        <w:ind w:left="-72"/>
        <w:rPr>
          <w:rFonts w:asciiTheme="majorHAnsi" w:hAnsiTheme="majorHAnsi"/>
        </w:rPr>
      </w:pPr>
      <w:r w:rsidRPr="00406745">
        <w:rPr>
          <w:rFonts w:asciiTheme="majorHAnsi" w:hAnsiTheme="majorHAnsi"/>
          <w:b/>
        </w:rPr>
        <w:t xml:space="preserve">1. </w:t>
      </w:r>
      <w:r>
        <w:rPr>
          <w:rFonts w:asciiTheme="majorHAnsi" w:hAnsiTheme="majorHAnsi"/>
          <w:b/>
        </w:rPr>
        <w:t xml:space="preserve"> </w:t>
      </w:r>
      <w:r w:rsidRPr="00406745">
        <w:rPr>
          <w:rFonts w:asciiTheme="majorHAnsi" w:hAnsiTheme="majorHAnsi"/>
          <w:b/>
        </w:rPr>
        <w:t>Possible LRT focus for GREN</w:t>
      </w:r>
    </w:p>
    <w:p w:rsidR="00B03AC2" w:rsidRDefault="00406745" w:rsidP="00406745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B03AC2" w:rsidRPr="00B03AC2">
        <w:rPr>
          <w:rFonts w:asciiTheme="majorHAnsi" w:hAnsiTheme="majorHAnsi"/>
        </w:rPr>
        <w:t xml:space="preserve">Some GREN members met just before Christmas to discuss </w:t>
      </w:r>
      <w:r w:rsidR="004A4D92" w:rsidRPr="00B03AC2">
        <w:rPr>
          <w:rFonts w:asciiTheme="majorHAnsi" w:hAnsiTheme="majorHAnsi"/>
        </w:rPr>
        <w:t>how to talk to new politicians (Daphne</w:t>
      </w:r>
      <w:r w:rsidR="00B03AC2" w:rsidRPr="00B03AC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r w:rsidR="004A4D92" w:rsidRPr="00B03AC2">
        <w:rPr>
          <w:rFonts w:asciiTheme="majorHAnsi" w:hAnsiTheme="majorHAnsi"/>
        </w:rPr>
        <w:t>Susan</w:t>
      </w:r>
      <w:r w:rsidR="00B03AC2" w:rsidRPr="00B03AC2">
        <w:rPr>
          <w:rFonts w:asciiTheme="majorHAnsi" w:hAnsiTheme="majorHAnsi"/>
        </w:rPr>
        <w:t xml:space="preserve"> K</w:t>
      </w:r>
      <w:r w:rsidR="004A4D92" w:rsidRPr="00B03AC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r w:rsidR="004A4D92" w:rsidRPr="00B03AC2">
        <w:rPr>
          <w:rFonts w:asciiTheme="majorHAnsi" w:hAnsiTheme="majorHAnsi"/>
        </w:rPr>
        <w:t>J</w:t>
      </w:r>
      <w:r w:rsidR="00B03AC2" w:rsidRPr="00B03AC2">
        <w:rPr>
          <w:rFonts w:asciiTheme="majorHAnsi" w:hAnsiTheme="majorHAnsi"/>
        </w:rPr>
        <w:t>o</w:t>
      </w:r>
      <w:r w:rsidR="004A4D92" w:rsidRPr="00B03AC2">
        <w:rPr>
          <w:rFonts w:asciiTheme="majorHAnsi" w:hAnsiTheme="majorHAnsi"/>
        </w:rPr>
        <w:t>hn</w:t>
      </w:r>
      <w:r w:rsidR="00B03AC2" w:rsidRPr="00B03AC2">
        <w:rPr>
          <w:rFonts w:asciiTheme="majorHAnsi" w:hAnsiTheme="majorHAnsi"/>
        </w:rPr>
        <w:t xml:space="preserve"> J, </w:t>
      </w:r>
      <w:r w:rsidR="004A4D92" w:rsidRPr="00B03AC2">
        <w:rPr>
          <w:rFonts w:asciiTheme="majorHAnsi" w:hAnsiTheme="majorHAnsi"/>
        </w:rPr>
        <w:t xml:space="preserve"> Kevin</w:t>
      </w:r>
      <w:r w:rsidR="00B03AC2" w:rsidRPr="00B03AC2">
        <w:rPr>
          <w:rFonts w:asciiTheme="majorHAnsi" w:hAnsiTheme="majorHAnsi"/>
        </w:rPr>
        <w:t xml:space="preserve"> T</w:t>
      </w:r>
      <w:r w:rsidR="004A4D92" w:rsidRPr="00B03AC2">
        <w:rPr>
          <w:rFonts w:asciiTheme="majorHAnsi" w:hAnsiTheme="majorHAnsi"/>
        </w:rPr>
        <w:t>)</w:t>
      </w:r>
    </w:p>
    <w:p w:rsidR="004A4D92" w:rsidRDefault="00B03AC2" w:rsidP="003D6343">
      <w:pPr>
        <w:pStyle w:val="ListParagraph"/>
        <w:numPr>
          <w:ilvl w:val="0"/>
          <w:numId w:val="9"/>
        </w:numPr>
        <w:spacing w:after="0"/>
        <w:ind w:left="720"/>
        <w:rPr>
          <w:rFonts w:asciiTheme="majorHAnsi" w:hAnsiTheme="majorHAnsi"/>
        </w:rPr>
      </w:pPr>
      <w:r w:rsidRPr="00B03AC2">
        <w:rPr>
          <w:rFonts w:asciiTheme="majorHAnsi" w:hAnsiTheme="majorHAnsi"/>
        </w:rPr>
        <w:t>Noted that</w:t>
      </w:r>
      <w:r w:rsidR="004A4D92" w:rsidRPr="00B03AC2">
        <w:rPr>
          <w:rFonts w:asciiTheme="majorHAnsi" w:hAnsiTheme="majorHAnsi"/>
        </w:rPr>
        <w:t xml:space="preserve"> LRT is </w:t>
      </w:r>
      <w:r w:rsidRPr="00B03AC2">
        <w:rPr>
          <w:rFonts w:asciiTheme="majorHAnsi" w:hAnsiTheme="majorHAnsi"/>
        </w:rPr>
        <w:t xml:space="preserve">the </w:t>
      </w:r>
      <w:r w:rsidR="004A4D92" w:rsidRPr="00B03AC2">
        <w:rPr>
          <w:rFonts w:asciiTheme="majorHAnsi" w:hAnsiTheme="majorHAnsi"/>
        </w:rPr>
        <w:t>big issue</w:t>
      </w:r>
      <w:r w:rsidRPr="00B03AC2">
        <w:rPr>
          <w:rFonts w:asciiTheme="majorHAnsi" w:hAnsiTheme="majorHAnsi"/>
        </w:rPr>
        <w:t xml:space="preserve">, and that politicians, especially new ones, </w:t>
      </w:r>
      <w:r w:rsidR="004A4D92" w:rsidRPr="00B03AC2">
        <w:rPr>
          <w:rFonts w:asciiTheme="majorHAnsi" w:hAnsiTheme="majorHAnsi"/>
        </w:rPr>
        <w:t>need education on</w:t>
      </w:r>
      <w:r w:rsidRPr="00B03AC2">
        <w:rPr>
          <w:rFonts w:asciiTheme="majorHAnsi" w:hAnsiTheme="majorHAnsi"/>
        </w:rPr>
        <w:t xml:space="preserve"> it</w:t>
      </w:r>
      <w:proofErr w:type="gramStart"/>
      <w:r w:rsidRPr="00B03AC2">
        <w:rPr>
          <w:rFonts w:asciiTheme="majorHAnsi" w:hAnsiTheme="majorHAnsi"/>
        </w:rPr>
        <w:t xml:space="preserve">, </w:t>
      </w:r>
      <w:r w:rsidR="00757B02">
        <w:rPr>
          <w:rFonts w:asciiTheme="majorHAnsi" w:hAnsiTheme="majorHAnsi"/>
        </w:rPr>
        <w:t xml:space="preserve"> </w:t>
      </w:r>
      <w:r w:rsidRPr="00B03AC2">
        <w:rPr>
          <w:rFonts w:asciiTheme="majorHAnsi" w:hAnsiTheme="majorHAnsi"/>
        </w:rPr>
        <w:t>since</w:t>
      </w:r>
      <w:proofErr w:type="gramEnd"/>
      <w:r w:rsidRPr="00B03AC2">
        <w:rPr>
          <w:rFonts w:asciiTheme="majorHAnsi" w:hAnsiTheme="majorHAnsi"/>
        </w:rPr>
        <w:t xml:space="preserve"> it’s </w:t>
      </w:r>
      <w:r w:rsidR="004A4D92" w:rsidRPr="00B03AC2">
        <w:rPr>
          <w:rFonts w:asciiTheme="majorHAnsi" w:hAnsiTheme="majorHAnsi"/>
        </w:rPr>
        <w:t xml:space="preserve">a decision they will </w:t>
      </w:r>
      <w:r w:rsidR="00757B02">
        <w:rPr>
          <w:rFonts w:asciiTheme="majorHAnsi" w:hAnsiTheme="majorHAnsi"/>
        </w:rPr>
        <w:t xml:space="preserve">be voting on in March, based on recommendations from Region staff. </w:t>
      </w:r>
      <w:r w:rsidRPr="00B03AC2">
        <w:rPr>
          <w:rFonts w:asciiTheme="majorHAnsi" w:hAnsiTheme="majorHAnsi"/>
        </w:rPr>
        <w:t xml:space="preserve">  </w:t>
      </w:r>
      <w:r w:rsidR="004A4D92" w:rsidRPr="00B03AC2">
        <w:rPr>
          <w:rFonts w:asciiTheme="majorHAnsi" w:hAnsiTheme="majorHAnsi"/>
        </w:rPr>
        <w:t>Region not communicating well, except on tech</w:t>
      </w:r>
      <w:r>
        <w:rPr>
          <w:rFonts w:asciiTheme="majorHAnsi" w:hAnsiTheme="majorHAnsi"/>
        </w:rPr>
        <w:t>nical issues, and p</w:t>
      </w:r>
      <w:r w:rsidR="004A4D92" w:rsidRPr="00B03AC2">
        <w:rPr>
          <w:rFonts w:asciiTheme="majorHAnsi" w:hAnsiTheme="majorHAnsi"/>
        </w:rPr>
        <w:t>eople don’t understand what it all means.</w:t>
      </w:r>
    </w:p>
    <w:p w:rsidR="004A4D92" w:rsidRPr="00757B02" w:rsidRDefault="00757B02" w:rsidP="00757B02">
      <w:pPr>
        <w:pStyle w:val="ListParagraph"/>
        <w:numPr>
          <w:ilvl w:val="0"/>
          <w:numId w:val="9"/>
        </w:num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Shortly before Christmas, </w:t>
      </w:r>
      <w:r w:rsidR="004A4D92" w:rsidRPr="00757B02">
        <w:rPr>
          <w:rFonts w:asciiTheme="majorHAnsi" w:hAnsiTheme="majorHAnsi"/>
        </w:rPr>
        <w:t xml:space="preserve">Kevin arranged an hour with Ken </w:t>
      </w:r>
      <w:proofErr w:type="spellStart"/>
      <w:r w:rsidR="004A4D92" w:rsidRPr="00757B02">
        <w:rPr>
          <w:rFonts w:asciiTheme="majorHAnsi" w:hAnsiTheme="majorHAnsi"/>
        </w:rPr>
        <w:t>S</w:t>
      </w:r>
      <w:r w:rsidR="003D6343" w:rsidRPr="00757B02">
        <w:rPr>
          <w:rFonts w:asciiTheme="majorHAnsi" w:hAnsiTheme="majorHAnsi"/>
        </w:rPr>
        <w:t>eiling</w:t>
      </w:r>
      <w:proofErr w:type="spellEnd"/>
      <w:r w:rsidR="004A4D92" w:rsidRPr="00757B02">
        <w:rPr>
          <w:rFonts w:asciiTheme="majorHAnsi" w:hAnsiTheme="majorHAnsi"/>
        </w:rPr>
        <w:t xml:space="preserve"> to ask where are things at with Region</w:t>
      </w:r>
      <w:r w:rsidR="003D6343" w:rsidRPr="00757B02">
        <w:rPr>
          <w:rFonts w:asciiTheme="majorHAnsi" w:hAnsiTheme="majorHAnsi"/>
        </w:rPr>
        <w:t xml:space="preserve">, and </w:t>
      </w:r>
      <w:r w:rsidR="004A4D92" w:rsidRPr="00757B02">
        <w:rPr>
          <w:rFonts w:asciiTheme="majorHAnsi" w:hAnsiTheme="majorHAnsi"/>
        </w:rPr>
        <w:t xml:space="preserve">Susan </w:t>
      </w:r>
      <w:r w:rsidR="003D6343" w:rsidRPr="00757B02">
        <w:rPr>
          <w:rFonts w:asciiTheme="majorHAnsi" w:hAnsiTheme="majorHAnsi"/>
        </w:rPr>
        <w:t>K</w:t>
      </w:r>
      <w:proofErr w:type="gramStart"/>
      <w:r w:rsidR="004A4D92" w:rsidRPr="00757B02">
        <w:rPr>
          <w:rFonts w:asciiTheme="majorHAnsi" w:hAnsiTheme="majorHAnsi"/>
        </w:rPr>
        <w:t>,</w:t>
      </w:r>
      <w:r w:rsidR="003D6343" w:rsidRPr="00757B02">
        <w:rPr>
          <w:rFonts w:asciiTheme="majorHAnsi" w:hAnsiTheme="majorHAnsi"/>
        </w:rPr>
        <w:t xml:space="preserve"> </w:t>
      </w:r>
      <w:r w:rsidR="004A4D92" w:rsidRPr="00757B02">
        <w:rPr>
          <w:rFonts w:asciiTheme="majorHAnsi" w:hAnsiTheme="majorHAnsi"/>
        </w:rPr>
        <w:t xml:space="preserve"> Kevin</w:t>
      </w:r>
      <w:proofErr w:type="gramEnd"/>
      <w:r w:rsidR="003D6343" w:rsidRPr="00757B02">
        <w:rPr>
          <w:rFonts w:asciiTheme="majorHAnsi" w:hAnsiTheme="majorHAnsi"/>
        </w:rPr>
        <w:t xml:space="preserve"> and </w:t>
      </w:r>
      <w:r w:rsidR="004A4D92" w:rsidRPr="00757B02">
        <w:rPr>
          <w:rFonts w:asciiTheme="majorHAnsi" w:hAnsiTheme="majorHAnsi"/>
        </w:rPr>
        <w:t>John</w:t>
      </w:r>
      <w:r w:rsidR="003D6343" w:rsidRPr="00757B02">
        <w:rPr>
          <w:rFonts w:asciiTheme="majorHAnsi" w:hAnsiTheme="majorHAnsi"/>
        </w:rPr>
        <w:t xml:space="preserve"> J met with him</w:t>
      </w:r>
      <w:r w:rsidR="004A4D92" w:rsidRPr="00757B02">
        <w:rPr>
          <w:rFonts w:asciiTheme="majorHAnsi" w:hAnsiTheme="majorHAnsi"/>
        </w:rPr>
        <w:t>.</w:t>
      </w:r>
      <w:r w:rsidRPr="00757B02">
        <w:rPr>
          <w:rFonts w:asciiTheme="majorHAnsi" w:hAnsiTheme="majorHAnsi"/>
        </w:rPr>
        <w:t xml:space="preserve"> </w:t>
      </w:r>
      <w:r w:rsidR="004A4D92" w:rsidRPr="00757B02">
        <w:rPr>
          <w:rFonts w:asciiTheme="majorHAnsi" w:hAnsiTheme="majorHAnsi"/>
        </w:rPr>
        <w:t xml:space="preserve">Ken </w:t>
      </w:r>
      <w:r>
        <w:rPr>
          <w:rFonts w:asciiTheme="majorHAnsi" w:hAnsiTheme="majorHAnsi"/>
        </w:rPr>
        <w:t xml:space="preserve">supports the LRT but doesn’t </w:t>
      </w:r>
      <w:r w:rsidR="004A4D92" w:rsidRPr="00757B02">
        <w:rPr>
          <w:rFonts w:asciiTheme="majorHAnsi" w:hAnsiTheme="majorHAnsi"/>
        </w:rPr>
        <w:t>grasp that communication needs</w:t>
      </w:r>
      <w:r>
        <w:rPr>
          <w:rFonts w:asciiTheme="majorHAnsi" w:hAnsiTheme="majorHAnsi"/>
        </w:rPr>
        <w:t xml:space="preserve"> are </w:t>
      </w:r>
      <w:r w:rsidR="004A4D92" w:rsidRPr="00757B02">
        <w:rPr>
          <w:rFonts w:asciiTheme="majorHAnsi" w:hAnsiTheme="majorHAnsi"/>
        </w:rPr>
        <w:t xml:space="preserve">so dire. </w:t>
      </w:r>
      <w:r>
        <w:rPr>
          <w:rFonts w:asciiTheme="majorHAnsi" w:hAnsiTheme="majorHAnsi"/>
        </w:rPr>
        <w:t>He s</w:t>
      </w:r>
      <w:r w:rsidR="004A4D92" w:rsidRPr="00757B02">
        <w:rPr>
          <w:rFonts w:asciiTheme="majorHAnsi" w:hAnsiTheme="majorHAnsi"/>
        </w:rPr>
        <w:t xml:space="preserve">uggested we meet with some </w:t>
      </w:r>
      <w:r>
        <w:rPr>
          <w:rFonts w:asciiTheme="majorHAnsi" w:hAnsiTheme="majorHAnsi"/>
        </w:rPr>
        <w:t xml:space="preserve">Region </w:t>
      </w:r>
      <w:r w:rsidR="004A4D92" w:rsidRPr="00757B02">
        <w:rPr>
          <w:rFonts w:asciiTheme="majorHAnsi" w:hAnsiTheme="majorHAnsi"/>
        </w:rPr>
        <w:t>staff—</w:t>
      </w:r>
      <w:r>
        <w:rPr>
          <w:rFonts w:asciiTheme="majorHAnsi" w:hAnsiTheme="majorHAnsi"/>
        </w:rPr>
        <w:t>M</w:t>
      </w:r>
      <w:r w:rsidR="004A4D92" w:rsidRPr="00757B02">
        <w:rPr>
          <w:rFonts w:asciiTheme="majorHAnsi" w:hAnsiTheme="majorHAnsi"/>
        </w:rPr>
        <w:t xml:space="preserve">ike Murray, </w:t>
      </w:r>
      <w:r>
        <w:rPr>
          <w:rFonts w:asciiTheme="majorHAnsi" w:hAnsiTheme="majorHAnsi"/>
        </w:rPr>
        <w:t>Nancy Button</w:t>
      </w:r>
      <w:r w:rsidR="001076A6">
        <w:rPr>
          <w:rFonts w:asciiTheme="majorHAnsi" w:hAnsiTheme="majorHAnsi"/>
        </w:rPr>
        <w:t>, head of Transit</w:t>
      </w:r>
      <w:r>
        <w:rPr>
          <w:rFonts w:asciiTheme="majorHAnsi" w:hAnsiTheme="majorHAnsi"/>
        </w:rPr>
        <w:t xml:space="preserve"> and others in planning. </w:t>
      </w:r>
    </w:p>
    <w:p w:rsidR="00414A34" w:rsidRDefault="00414A34" w:rsidP="00757B02">
      <w:pPr>
        <w:pStyle w:val="ListParagraph"/>
        <w:numPr>
          <w:ilvl w:val="0"/>
          <w:numId w:val="9"/>
        </w:numPr>
        <w:ind w:left="720"/>
        <w:rPr>
          <w:rFonts w:asciiTheme="majorHAnsi" w:hAnsiTheme="majorHAnsi"/>
        </w:rPr>
      </w:pPr>
      <w:r w:rsidRPr="00757B02">
        <w:rPr>
          <w:rFonts w:asciiTheme="majorHAnsi" w:hAnsiTheme="majorHAnsi"/>
        </w:rPr>
        <w:t>First</w:t>
      </w:r>
      <w:r w:rsidR="00757B02" w:rsidRPr="00757B02">
        <w:rPr>
          <w:rFonts w:asciiTheme="majorHAnsi" w:hAnsiTheme="majorHAnsi"/>
        </w:rPr>
        <w:t xml:space="preserve">, we </w:t>
      </w:r>
      <w:r w:rsidRPr="00757B02">
        <w:rPr>
          <w:rFonts w:asciiTheme="majorHAnsi" w:hAnsiTheme="majorHAnsi"/>
        </w:rPr>
        <w:t xml:space="preserve">need to see if GREN wants to dedicate time to </w:t>
      </w:r>
      <w:r w:rsidR="00757B02" w:rsidRPr="00757B02">
        <w:rPr>
          <w:rFonts w:asciiTheme="majorHAnsi" w:hAnsiTheme="majorHAnsi"/>
        </w:rPr>
        <w:t xml:space="preserve">supporting LRT.  John will see about getting Jeff </w:t>
      </w:r>
      <w:proofErr w:type="spellStart"/>
      <w:r w:rsidR="00757B02" w:rsidRPr="00757B02">
        <w:rPr>
          <w:rFonts w:asciiTheme="majorHAnsi" w:hAnsiTheme="majorHAnsi"/>
        </w:rPr>
        <w:t>Cosello</w:t>
      </w:r>
      <w:proofErr w:type="spellEnd"/>
      <w:r w:rsidR="00757B02" w:rsidRPr="00757B02">
        <w:rPr>
          <w:rFonts w:asciiTheme="majorHAnsi" w:hAnsiTheme="majorHAnsi"/>
        </w:rPr>
        <w:t xml:space="preserve"> (transport expert from UW) to speak at next GREN meeting---give a short presentation with lots of time for questions and discussion. John will schedule next GREN meeting based on his availability. </w:t>
      </w:r>
    </w:p>
    <w:p w:rsidR="00757B02" w:rsidRDefault="00757B02" w:rsidP="00757B02">
      <w:pPr>
        <w:pStyle w:val="ListParagraph"/>
        <w:numPr>
          <w:ilvl w:val="0"/>
          <w:numId w:val="9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John will also go ahead scheduling meeting with Region staff</w:t>
      </w:r>
      <w:r w:rsidR="001E66FF">
        <w:rPr>
          <w:rFonts w:asciiTheme="majorHAnsi" w:hAnsiTheme="majorHAnsi"/>
        </w:rPr>
        <w:t>, since time is short</w:t>
      </w:r>
      <w:r>
        <w:rPr>
          <w:rFonts w:asciiTheme="majorHAnsi" w:hAnsiTheme="majorHAnsi"/>
        </w:rPr>
        <w:t xml:space="preserve">. </w:t>
      </w:r>
    </w:p>
    <w:p w:rsidR="00406745" w:rsidRDefault="00757B02" w:rsidP="00406745">
      <w:pPr>
        <w:pStyle w:val="ListParagraph"/>
        <w:numPr>
          <w:ilvl w:val="0"/>
          <w:numId w:val="9"/>
        </w:numPr>
        <w:ind w:left="720"/>
        <w:rPr>
          <w:rFonts w:asciiTheme="majorHAnsi" w:hAnsiTheme="majorHAnsi"/>
        </w:rPr>
      </w:pPr>
      <w:r w:rsidRPr="00406745">
        <w:rPr>
          <w:rFonts w:asciiTheme="majorHAnsi" w:hAnsiTheme="majorHAnsi"/>
        </w:rPr>
        <w:t>Suggested that GREN liaise with other groups involved in pro-transit discussions, especially Tri-cities Transit Action Group (TRITAG)</w:t>
      </w:r>
    </w:p>
    <w:p w:rsidR="005178D5" w:rsidRPr="00406745" w:rsidRDefault="00406745" w:rsidP="00406745">
      <w:pPr>
        <w:pStyle w:val="ListParagraph"/>
        <w:numPr>
          <w:ilvl w:val="0"/>
          <w:numId w:val="9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Suggested we have a strategy session after meeting with Jeff to decide on actions: meeting with councilors/ Township mayors, make presentations, generate materials, write letters?</w:t>
      </w:r>
      <w:r w:rsidR="005178D5" w:rsidRPr="00406745">
        <w:rPr>
          <w:rFonts w:asciiTheme="majorHAnsi" w:hAnsiTheme="majorHAnsi"/>
        </w:rPr>
        <w:t xml:space="preserve"> </w:t>
      </w:r>
    </w:p>
    <w:p w:rsidR="00406745" w:rsidRDefault="00B4308A" w:rsidP="007B3C3B">
      <w:pPr>
        <w:spacing w:after="0"/>
        <w:rPr>
          <w:rFonts w:asciiTheme="majorHAnsi" w:hAnsiTheme="majorHAnsi"/>
        </w:rPr>
      </w:pPr>
      <w:r w:rsidRPr="00406745">
        <w:rPr>
          <w:rFonts w:asciiTheme="majorHAnsi" w:hAnsiTheme="majorHAnsi"/>
          <w:b/>
        </w:rPr>
        <w:t xml:space="preserve">2.  </w:t>
      </w:r>
      <w:r w:rsidR="00406745" w:rsidRPr="00406745">
        <w:rPr>
          <w:rFonts w:asciiTheme="majorHAnsi" w:hAnsiTheme="majorHAnsi"/>
          <w:b/>
        </w:rPr>
        <w:t xml:space="preserve">Thin </w:t>
      </w:r>
      <w:r w:rsidR="00D51C78" w:rsidRPr="00406745">
        <w:rPr>
          <w:rFonts w:asciiTheme="majorHAnsi" w:hAnsiTheme="majorHAnsi"/>
          <w:b/>
        </w:rPr>
        <w:t xml:space="preserve">Turnouts at GREN </w:t>
      </w:r>
      <w:r w:rsidR="00406745" w:rsidRPr="00406745">
        <w:rPr>
          <w:rFonts w:asciiTheme="majorHAnsi" w:hAnsiTheme="majorHAnsi"/>
          <w:b/>
        </w:rPr>
        <w:t xml:space="preserve">Meetings </w:t>
      </w:r>
      <w:r w:rsidR="00D51C78" w:rsidRPr="00406745">
        <w:rPr>
          <w:rFonts w:asciiTheme="majorHAnsi" w:hAnsiTheme="majorHAnsi"/>
          <w:b/>
        </w:rPr>
        <w:t>-What can we do?</w:t>
      </w:r>
    </w:p>
    <w:p w:rsidR="00D51C78" w:rsidRDefault="00406745" w:rsidP="0040674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Suggested that since we’re </w:t>
      </w:r>
      <w:r w:rsidR="00D51C78" w:rsidRPr="00406745">
        <w:rPr>
          <w:rFonts w:asciiTheme="majorHAnsi" w:hAnsiTheme="majorHAnsi"/>
        </w:rPr>
        <w:t>activists</w:t>
      </w:r>
      <w:r>
        <w:rPr>
          <w:rFonts w:asciiTheme="majorHAnsi" w:hAnsiTheme="majorHAnsi"/>
        </w:rPr>
        <w:t xml:space="preserve">, best way to rally people is around particular issues rather than just meeting. </w:t>
      </w:r>
    </w:p>
    <w:p w:rsidR="00406745" w:rsidRDefault="00406745" w:rsidP="0040674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406745">
        <w:rPr>
          <w:rFonts w:asciiTheme="majorHAnsi" w:hAnsiTheme="majorHAnsi"/>
        </w:rPr>
        <w:t xml:space="preserve">Perhaps meet </w:t>
      </w:r>
      <w:r w:rsidR="00D51C78" w:rsidRPr="00406745">
        <w:rPr>
          <w:rFonts w:asciiTheme="majorHAnsi" w:hAnsiTheme="majorHAnsi"/>
        </w:rPr>
        <w:t>every other month</w:t>
      </w:r>
      <w:r>
        <w:rPr>
          <w:rFonts w:asciiTheme="majorHAnsi" w:hAnsiTheme="majorHAnsi"/>
        </w:rPr>
        <w:t xml:space="preserve">, and hold several social/public events with speakers each </w:t>
      </w:r>
      <w:proofErr w:type="gramStart"/>
      <w:r>
        <w:rPr>
          <w:rFonts w:asciiTheme="majorHAnsi" w:hAnsiTheme="majorHAnsi"/>
        </w:rPr>
        <w:t>year</w:t>
      </w:r>
      <w:proofErr w:type="gramEnd"/>
      <w:r>
        <w:rPr>
          <w:rFonts w:asciiTheme="majorHAnsi" w:hAnsiTheme="majorHAnsi"/>
        </w:rPr>
        <w:t>.</w:t>
      </w:r>
    </w:p>
    <w:p w:rsidR="007B3C3B" w:rsidRPr="007B3C3B" w:rsidRDefault="00406745" w:rsidP="007B3C3B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7B3C3B">
        <w:rPr>
          <w:rFonts w:asciiTheme="majorHAnsi" w:hAnsiTheme="majorHAnsi"/>
        </w:rPr>
        <w:t xml:space="preserve">Silver Spoon good location for dinner events. </w:t>
      </w:r>
      <w:r w:rsidR="001E66FF">
        <w:rPr>
          <w:rFonts w:asciiTheme="majorHAnsi" w:hAnsiTheme="majorHAnsi"/>
        </w:rPr>
        <w:t xml:space="preserve">Need to find larger places for public events. </w:t>
      </w:r>
      <w:r w:rsidR="00D51C78" w:rsidRPr="007B3C3B">
        <w:rPr>
          <w:rFonts w:asciiTheme="majorHAnsi" w:hAnsiTheme="majorHAnsi"/>
        </w:rPr>
        <w:t xml:space="preserve"> </w:t>
      </w:r>
    </w:p>
    <w:p w:rsidR="007B3C3B" w:rsidRDefault="00406745" w:rsidP="007B3C3B">
      <w:pPr>
        <w:spacing w:after="0"/>
        <w:rPr>
          <w:rFonts w:ascii="Cambria" w:hAnsi="Cambria"/>
          <w:b/>
        </w:rPr>
      </w:pPr>
      <w:r w:rsidRPr="007B3C3B">
        <w:rPr>
          <w:rFonts w:ascii="Cambria" w:hAnsi="Cambria"/>
          <w:b/>
        </w:rPr>
        <w:t xml:space="preserve">3.   </w:t>
      </w:r>
      <w:r w:rsidR="007B3C3B" w:rsidRPr="007B3C3B">
        <w:rPr>
          <w:rFonts w:ascii="Cambria" w:hAnsi="Cambria"/>
          <w:b/>
        </w:rPr>
        <w:t xml:space="preserve">GREN Support for </w:t>
      </w:r>
      <w:proofErr w:type="spellStart"/>
      <w:r w:rsidR="007B3C3B" w:rsidRPr="007B3C3B">
        <w:rPr>
          <w:rFonts w:ascii="Cambria" w:hAnsi="Cambria"/>
          <w:b/>
        </w:rPr>
        <w:t>Aamjiwnaang</w:t>
      </w:r>
      <w:proofErr w:type="spellEnd"/>
      <w:r w:rsidR="007B3C3B" w:rsidRPr="007B3C3B">
        <w:rPr>
          <w:rFonts w:ascii="Cambria" w:hAnsi="Cambria"/>
          <w:b/>
        </w:rPr>
        <w:t xml:space="preserve"> First Nation</w:t>
      </w:r>
    </w:p>
    <w:p w:rsidR="007B3C3B" w:rsidRDefault="007B3C3B" w:rsidP="007B3C3B">
      <w:pPr>
        <w:pStyle w:val="ListParagraph"/>
        <w:numPr>
          <w:ilvl w:val="0"/>
          <w:numId w:val="11"/>
        </w:numPr>
        <w:rPr>
          <w:rFonts w:ascii="Cambria" w:hAnsi="Cambria"/>
        </w:rPr>
      </w:pPr>
      <w:r w:rsidRPr="007B3C3B">
        <w:rPr>
          <w:rFonts w:ascii="Cambria" w:hAnsi="Cambria"/>
        </w:rPr>
        <w:t xml:space="preserve">Lulu emailed a suggestion that GREN support the </w:t>
      </w:r>
      <w:proofErr w:type="spellStart"/>
      <w:r w:rsidRPr="007B3C3B">
        <w:rPr>
          <w:rFonts w:ascii="Cambria" w:hAnsi="Cambria"/>
        </w:rPr>
        <w:t>Aamjiwnaang</w:t>
      </w:r>
      <w:proofErr w:type="spellEnd"/>
      <w:r w:rsidRPr="007B3C3B">
        <w:rPr>
          <w:rFonts w:ascii="Cambria" w:hAnsi="Cambria"/>
        </w:rPr>
        <w:t xml:space="preserve"> First Nation in its claim against pollution from Suncor</w:t>
      </w:r>
      <w:r>
        <w:rPr>
          <w:rFonts w:ascii="Cambria" w:hAnsi="Cambria"/>
        </w:rPr>
        <w:t>.</w:t>
      </w:r>
    </w:p>
    <w:p w:rsidR="007B3C3B" w:rsidRDefault="007B3C3B" w:rsidP="007B3C3B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 xml:space="preserve">Suggested that we try to get a representative from the group to speak at the February GREN meeting and form a committee to fundraise and/or get media attention, support from churches (Don Roberts), </w:t>
      </w:r>
      <w:proofErr w:type="gramStart"/>
      <w:r>
        <w:rPr>
          <w:rFonts w:ascii="Cambria" w:hAnsi="Cambria"/>
        </w:rPr>
        <w:t>raise</w:t>
      </w:r>
      <w:proofErr w:type="gramEnd"/>
      <w:r>
        <w:rPr>
          <w:rFonts w:ascii="Cambria" w:hAnsi="Cambria"/>
        </w:rPr>
        <w:t xml:space="preserve"> awareness of the issue.</w:t>
      </w:r>
    </w:p>
    <w:p w:rsidR="007B3C3B" w:rsidRDefault="007B3C3B" w:rsidP="007B3C3B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John will get speaker and respond to Lulu.</w:t>
      </w:r>
    </w:p>
    <w:p w:rsidR="00BC722A" w:rsidRDefault="007B3C3B">
      <w:pPr>
        <w:rPr>
          <w:rFonts w:asciiTheme="majorHAnsi" w:hAnsiTheme="majorHAnsi"/>
        </w:rPr>
      </w:pPr>
      <w:r>
        <w:rPr>
          <w:rFonts w:ascii="Cambria" w:hAnsi="Cambria"/>
        </w:rPr>
        <w:t xml:space="preserve">4.   </w:t>
      </w:r>
      <w:r w:rsidR="00BC722A" w:rsidRPr="00B03AC2">
        <w:rPr>
          <w:rFonts w:asciiTheme="majorHAnsi" w:hAnsiTheme="majorHAnsi"/>
        </w:rPr>
        <w:t xml:space="preserve">Greg will review </w:t>
      </w:r>
      <w:r w:rsidR="00BC722A" w:rsidRPr="007B3C3B">
        <w:rPr>
          <w:rFonts w:asciiTheme="majorHAnsi" w:hAnsiTheme="majorHAnsi"/>
          <w:b/>
        </w:rPr>
        <w:t xml:space="preserve">Draft </w:t>
      </w:r>
      <w:r w:rsidRPr="007B3C3B">
        <w:rPr>
          <w:rFonts w:asciiTheme="majorHAnsi" w:hAnsiTheme="majorHAnsi"/>
          <w:b/>
        </w:rPr>
        <w:t>R</w:t>
      </w:r>
      <w:r w:rsidR="00BC722A" w:rsidRPr="007B3C3B">
        <w:rPr>
          <w:rFonts w:asciiTheme="majorHAnsi" w:hAnsiTheme="majorHAnsi"/>
          <w:b/>
        </w:rPr>
        <w:t>egiona</w:t>
      </w:r>
      <w:r w:rsidRPr="007B3C3B">
        <w:rPr>
          <w:rFonts w:asciiTheme="majorHAnsi" w:hAnsiTheme="majorHAnsi"/>
          <w:b/>
        </w:rPr>
        <w:t>l</w:t>
      </w:r>
      <w:r w:rsidR="00BC722A" w:rsidRPr="007B3C3B">
        <w:rPr>
          <w:rFonts w:asciiTheme="majorHAnsi" w:hAnsiTheme="majorHAnsi"/>
          <w:b/>
        </w:rPr>
        <w:t xml:space="preserve"> </w:t>
      </w:r>
      <w:proofErr w:type="spellStart"/>
      <w:r w:rsidR="00BC722A" w:rsidRPr="007B3C3B">
        <w:rPr>
          <w:rFonts w:asciiTheme="majorHAnsi" w:hAnsiTheme="majorHAnsi"/>
          <w:b/>
        </w:rPr>
        <w:t>Greenlands</w:t>
      </w:r>
      <w:proofErr w:type="spellEnd"/>
      <w:r w:rsidR="00BC722A" w:rsidRPr="007B3C3B">
        <w:rPr>
          <w:rFonts w:asciiTheme="majorHAnsi" w:hAnsiTheme="majorHAnsi"/>
          <w:b/>
        </w:rPr>
        <w:t xml:space="preserve"> Network Implementation Guideline</w:t>
      </w:r>
      <w:r>
        <w:rPr>
          <w:rFonts w:asciiTheme="majorHAnsi" w:hAnsiTheme="majorHAnsi"/>
        </w:rPr>
        <w:t xml:space="preserve"> and </w:t>
      </w:r>
      <w:r w:rsidR="00BC722A" w:rsidRPr="00B03AC2">
        <w:rPr>
          <w:rFonts w:asciiTheme="majorHAnsi" w:hAnsiTheme="majorHAnsi"/>
        </w:rPr>
        <w:t>draft comment</w:t>
      </w:r>
      <w:r>
        <w:rPr>
          <w:rFonts w:asciiTheme="majorHAnsi" w:hAnsiTheme="majorHAnsi"/>
        </w:rPr>
        <w:t>s</w:t>
      </w:r>
      <w:r w:rsidR="00BC722A" w:rsidRPr="00B03AC2">
        <w:rPr>
          <w:rFonts w:asciiTheme="majorHAnsi" w:hAnsiTheme="majorHAnsi"/>
        </w:rPr>
        <w:t xml:space="preserve"> on behalf of GR</w:t>
      </w:r>
      <w:r>
        <w:rPr>
          <w:rFonts w:asciiTheme="majorHAnsi" w:hAnsiTheme="majorHAnsi"/>
        </w:rPr>
        <w:t xml:space="preserve">EN. </w:t>
      </w:r>
      <w:r w:rsidR="00BC722A" w:rsidRPr="00B03AC2">
        <w:rPr>
          <w:rFonts w:asciiTheme="majorHAnsi" w:hAnsiTheme="majorHAnsi"/>
        </w:rPr>
        <w:t xml:space="preserve"> </w:t>
      </w:r>
    </w:p>
    <w:p w:rsidR="007B3C3B" w:rsidRPr="00B03AC2" w:rsidRDefault="007B3C3B" w:rsidP="005F302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Minutes by Susan Bryant, Jan 6, 2011</w:t>
      </w:r>
    </w:p>
    <w:sectPr w:rsidR="007B3C3B" w:rsidRPr="00B03AC2" w:rsidSect="00E7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6665"/>
    <w:multiLevelType w:val="hybridMultilevel"/>
    <w:tmpl w:val="81087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6264"/>
    <w:multiLevelType w:val="hybridMultilevel"/>
    <w:tmpl w:val="AE9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350C"/>
    <w:multiLevelType w:val="hybridMultilevel"/>
    <w:tmpl w:val="B3463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05584"/>
    <w:multiLevelType w:val="hybridMultilevel"/>
    <w:tmpl w:val="1574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C6A"/>
    <w:multiLevelType w:val="hybridMultilevel"/>
    <w:tmpl w:val="FC72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363CF"/>
    <w:multiLevelType w:val="hybridMultilevel"/>
    <w:tmpl w:val="2514C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9A78CD"/>
    <w:multiLevelType w:val="hybridMultilevel"/>
    <w:tmpl w:val="3C0E53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5438A"/>
    <w:multiLevelType w:val="hybridMultilevel"/>
    <w:tmpl w:val="8692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9A1"/>
    <w:multiLevelType w:val="hybridMultilevel"/>
    <w:tmpl w:val="0D9A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12BE9"/>
    <w:multiLevelType w:val="hybridMultilevel"/>
    <w:tmpl w:val="718C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144B"/>
    <w:multiLevelType w:val="hybridMultilevel"/>
    <w:tmpl w:val="8B6A06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D92"/>
    <w:rsid w:val="001076A6"/>
    <w:rsid w:val="00130701"/>
    <w:rsid w:val="001E66FF"/>
    <w:rsid w:val="00306E1E"/>
    <w:rsid w:val="003674EE"/>
    <w:rsid w:val="003D6343"/>
    <w:rsid w:val="00406745"/>
    <w:rsid w:val="00414A34"/>
    <w:rsid w:val="004A4D92"/>
    <w:rsid w:val="005178D5"/>
    <w:rsid w:val="005D202F"/>
    <w:rsid w:val="005F3023"/>
    <w:rsid w:val="00757B02"/>
    <w:rsid w:val="007B3C3B"/>
    <w:rsid w:val="007D1D02"/>
    <w:rsid w:val="009F7BD9"/>
    <w:rsid w:val="00A7006A"/>
    <w:rsid w:val="00B03AC2"/>
    <w:rsid w:val="00B4308A"/>
    <w:rsid w:val="00BC722A"/>
    <w:rsid w:val="00C7552F"/>
    <w:rsid w:val="00C77E24"/>
    <w:rsid w:val="00D51C78"/>
    <w:rsid w:val="00E7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bryant</dc:creator>
  <cp:lastModifiedBy>User</cp:lastModifiedBy>
  <cp:revision>2</cp:revision>
  <dcterms:created xsi:type="dcterms:W3CDTF">2011-01-07T02:52:00Z</dcterms:created>
  <dcterms:modified xsi:type="dcterms:W3CDTF">2011-01-07T02:52:00Z</dcterms:modified>
</cp:coreProperties>
</file>