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093F" w14:textId="0AB9AA85" w:rsidR="00D12C8D" w:rsidRDefault="00D12C8D" w:rsidP="00F3678F">
      <w:r>
        <w:t xml:space="preserve">Waterloo Region is a great place to live, and Doug Ford is trying to </w:t>
      </w:r>
      <w:r w:rsidR="00B72BFB">
        <w:t>destroy that</w:t>
      </w:r>
      <w:r w:rsidR="00C50049">
        <w:t>.</w:t>
      </w:r>
    </w:p>
    <w:p w14:paraId="54BD914C" w14:textId="77777777" w:rsidR="00D12C8D" w:rsidRDefault="00D12C8D" w:rsidP="00F3678F"/>
    <w:p w14:paraId="077C0188" w14:textId="16F1198B" w:rsidR="00CA210F" w:rsidRDefault="00CA210F" w:rsidP="00F3678F">
      <w:r>
        <w:t>If the provincial government’s proposed Bill 23 is passed</w:t>
      </w:r>
      <w:r w:rsidR="003D1360">
        <w:t xml:space="preserve"> along with proposed changes to Regional Planning</w:t>
      </w:r>
      <w:r>
        <w:t>, we will lose the progress we have made</w:t>
      </w:r>
      <w:r w:rsidR="00B72BFB">
        <w:t xml:space="preserve"> in our Official Plan</w:t>
      </w:r>
      <w:r>
        <w:t xml:space="preserve"> to:</w:t>
      </w:r>
    </w:p>
    <w:p w14:paraId="3B53679E" w14:textId="6EA0FA65" w:rsidR="00BA5D5A" w:rsidRDefault="00CA210F" w:rsidP="00C50049">
      <w:pPr>
        <w:pStyle w:val="ListParagraph"/>
        <w:numPr>
          <w:ilvl w:val="0"/>
          <w:numId w:val="1"/>
        </w:numPr>
      </w:pPr>
      <w:r>
        <w:t>Protect our precious groundwater</w:t>
      </w:r>
      <w:r w:rsidR="001645E1">
        <w:t>,</w:t>
      </w:r>
    </w:p>
    <w:p w14:paraId="09BAEE7F" w14:textId="30B2ED1A" w:rsidR="00BA5D5A" w:rsidRDefault="00CA210F" w:rsidP="00C50049">
      <w:pPr>
        <w:pStyle w:val="ListParagraph"/>
        <w:numPr>
          <w:ilvl w:val="0"/>
          <w:numId w:val="1"/>
        </w:numPr>
      </w:pPr>
      <w:r>
        <w:t xml:space="preserve">Create complete 15-minute communities </w:t>
      </w:r>
      <w:r w:rsidR="003D1360">
        <w:t>and core renewal</w:t>
      </w:r>
      <w:r w:rsidR="001645E1">
        <w:t>,</w:t>
      </w:r>
    </w:p>
    <w:p w14:paraId="635C264C" w14:textId="5B3ED463" w:rsidR="00BA5D5A" w:rsidRDefault="00B72BFB" w:rsidP="00C50049">
      <w:pPr>
        <w:pStyle w:val="ListParagraph"/>
        <w:numPr>
          <w:ilvl w:val="0"/>
          <w:numId w:val="1"/>
        </w:numPr>
      </w:pPr>
      <w:r>
        <w:t>Meet</w:t>
      </w:r>
      <w:r w:rsidR="00CA210F">
        <w:t xml:space="preserve"> our climate action goals</w:t>
      </w:r>
      <w:r w:rsidR="001645E1">
        <w:t>,</w:t>
      </w:r>
    </w:p>
    <w:p w14:paraId="6136193C" w14:textId="1466C0EB" w:rsidR="00BA5D5A" w:rsidRDefault="00CA210F" w:rsidP="00C50049">
      <w:pPr>
        <w:pStyle w:val="ListParagraph"/>
        <w:numPr>
          <w:ilvl w:val="0"/>
          <w:numId w:val="1"/>
        </w:numPr>
      </w:pPr>
      <w:r>
        <w:t>Protect farmland</w:t>
      </w:r>
      <w:r w:rsidR="003D1360">
        <w:t xml:space="preserve"> and greenspace</w:t>
      </w:r>
      <w:r w:rsidR="001645E1">
        <w:t>,</w:t>
      </w:r>
    </w:p>
    <w:p w14:paraId="7372F4A7" w14:textId="4503C0E0" w:rsidR="00BA5D5A" w:rsidRDefault="00CA210F" w:rsidP="00C50049">
      <w:pPr>
        <w:pStyle w:val="ListParagraph"/>
        <w:numPr>
          <w:ilvl w:val="0"/>
          <w:numId w:val="1"/>
        </w:numPr>
      </w:pPr>
      <w:r>
        <w:t>Prevent urban sprawl</w:t>
      </w:r>
      <w:r w:rsidR="001645E1">
        <w:t>,</w:t>
      </w:r>
    </w:p>
    <w:p w14:paraId="0C3972DC" w14:textId="3C0B327C" w:rsidR="003D1360" w:rsidRDefault="003D1360" w:rsidP="00C50049">
      <w:pPr>
        <w:pStyle w:val="ListParagraph"/>
        <w:numPr>
          <w:ilvl w:val="0"/>
          <w:numId w:val="1"/>
        </w:numPr>
      </w:pPr>
      <w:r>
        <w:t>Improve public transit</w:t>
      </w:r>
      <w:r w:rsidR="001645E1">
        <w:t>,</w:t>
      </w:r>
    </w:p>
    <w:p w14:paraId="1C208D0D" w14:textId="149C821C" w:rsidR="00BA5D5A" w:rsidRDefault="00B72BFB" w:rsidP="00C50049">
      <w:pPr>
        <w:pStyle w:val="ListParagraph"/>
        <w:numPr>
          <w:ilvl w:val="0"/>
          <w:numId w:val="1"/>
        </w:numPr>
      </w:pPr>
      <w:r>
        <w:t>C</w:t>
      </w:r>
      <w:r w:rsidR="00053696">
        <w:t>reate a c</w:t>
      </w:r>
      <w:r>
        <w:t>onnected tra</w:t>
      </w:r>
      <w:r w:rsidR="00053696">
        <w:t>il system to reduce car usage</w:t>
      </w:r>
      <w:r w:rsidR="001645E1">
        <w:t>.</w:t>
      </w:r>
    </w:p>
    <w:p w14:paraId="27CFF23B" w14:textId="77777777" w:rsidR="00CA210F" w:rsidRDefault="00CA210F" w:rsidP="00F3678F"/>
    <w:p w14:paraId="6F8C9859" w14:textId="77777777" w:rsidR="00CA210F" w:rsidRDefault="00D12C8D" w:rsidP="00F3678F">
      <w:r>
        <w:t xml:space="preserve">The Region may not be perfect, but </w:t>
      </w:r>
      <w:r w:rsidR="00B72BFB">
        <w:t xml:space="preserve">our collaborative, barn-raising approach </w:t>
      </w:r>
      <w:r w:rsidR="00053696">
        <w:t xml:space="preserve">is what we do! </w:t>
      </w:r>
    </w:p>
    <w:p w14:paraId="7FBD8324" w14:textId="77777777" w:rsidR="00053696" w:rsidRDefault="00053696" w:rsidP="00F3678F"/>
    <w:p w14:paraId="245D032D" w14:textId="77777777" w:rsidR="00053696" w:rsidRDefault="00053696" w:rsidP="00F3678F">
      <w:r>
        <w:t>If Bill 23 is passed, it will:</w:t>
      </w:r>
    </w:p>
    <w:p w14:paraId="1F4F9C02" w14:textId="53383573" w:rsidR="00BA5D5A" w:rsidRDefault="00053696" w:rsidP="00C50049">
      <w:pPr>
        <w:pStyle w:val="ListParagraph"/>
        <w:numPr>
          <w:ilvl w:val="0"/>
          <w:numId w:val="2"/>
        </w:numPr>
      </w:pPr>
      <w:r>
        <w:t xml:space="preserve">Over-ride the Region’s Official Plan that efficiently and cost-effectively coordinates policing, fire protection, </w:t>
      </w:r>
      <w:r w:rsidR="00C329E5">
        <w:t xml:space="preserve">paramedics, </w:t>
      </w:r>
      <w:r>
        <w:t xml:space="preserve">economic development and more with </w:t>
      </w:r>
      <w:r w:rsidR="003D1360">
        <w:t>our</w:t>
      </w:r>
      <w:r w:rsidR="003D1360">
        <w:t xml:space="preserve"> </w:t>
      </w:r>
      <w:r w:rsidR="003D1360">
        <w:t>seven</w:t>
      </w:r>
      <w:r w:rsidR="003D1360">
        <w:t xml:space="preserve"> </w:t>
      </w:r>
      <w:r w:rsidR="003D1360">
        <w:t>municipal</w:t>
      </w:r>
      <w:r>
        <w:t xml:space="preserve"> governments</w:t>
      </w:r>
      <w:r w:rsidR="001645E1">
        <w:t>,</w:t>
      </w:r>
    </w:p>
    <w:p w14:paraId="4C20B737" w14:textId="77777777" w:rsidR="00053696" w:rsidRDefault="00053696" w:rsidP="00F3678F"/>
    <w:p w14:paraId="1E21A58E" w14:textId="2E676F58" w:rsidR="00BA5D5A" w:rsidRDefault="00053696" w:rsidP="00C50049">
      <w:pPr>
        <w:pStyle w:val="ListParagraph"/>
        <w:numPr>
          <w:ilvl w:val="0"/>
          <w:numId w:val="2"/>
        </w:numPr>
      </w:pPr>
      <w:r>
        <w:t>Reduce the ability of the Grand River Conservation Authority to protect wetlands, natural areas and prevent development on environmental</w:t>
      </w:r>
      <w:r w:rsidR="003D1360">
        <w:t>ly</w:t>
      </w:r>
      <w:r>
        <w:t xml:space="preserve"> sensitive land</w:t>
      </w:r>
      <w:r w:rsidR="001645E1">
        <w:t>,</w:t>
      </w:r>
    </w:p>
    <w:p w14:paraId="0BD8F3A2" w14:textId="77777777" w:rsidR="00053696" w:rsidRDefault="00053696" w:rsidP="00F3678F"/>
    <w:p w14:paraId="1D07466D" w14:textId="51275264" w:rsidR="00BA5D5A" w:rsidRDefault="00053696" w:rsidP="00C50049">
      <w:pPr>
        <w:pStyle w:val="ListParagraph"/>
        <w:numPr>
          <w:ilvl w:val="0"/>
          <w:numId w:val="2"/>
        </w:numPr>
      </w:pPr>
      <w:r>
        <w:t xml:space="preserve">Allow development in </w:t>
      </w:r>
      <w:r w:rsidR="003D1360">
        <w:t xml:space="preserve">parts of the </w:t>
      </w:r>
      <w:r>
        <w:t>Ontario Greenbelt that was created to protect farmland and habitat for southern Ontario’s declining biodiverse plant and animal life</w:t>
      </w:r>
      <w:r w:rsidR="001645E1">
        <w:t>,</w:t>
      </w:r>
    </w:p>
    <w:p w14:paraId="3B257C65" w14:textId="77777777" w:rsidR="00053696" w:rsidRDefault="00053696" w:rsidP="00F3678F"/>
    <w:p w14:paraId="2821FC65" w14:textId="6C90B4D8" w:rsidR="00BA5D5A" w:rsidRDefault="00053696" w:rsidP="00C50049">
      <w:pPr>
        <w:pStyle w:val="ListParagraph"/>
        <w:numPr>
          <w:ilvl w:val="0"/>
          <w:numId w:val="2"/>
        </w:numPr>
      </w:pPr>
      <w:r>
        <w:t xml:space="preserve">Reduce or eliminate our </w:t>
      </w:r>
      <w:r w:rsidR="00C329E5">
        <w:t xml:space="preserve">democratic rights to </w:t>
      </w:r>
      <w:r w:rsidR="003D1360">
        <w:t xml:space="preserve">receive notice, </w:t>
      </w:r>
      <w:r w:rsidR="00C329E5">
        <w:t>comment</w:t>
      </w:r>
      <w:r w:rsidR="003D1360">
        <w:t>,</w:t>
      </w:r>
      <w:r w:rsidR="00C329E5">
        <w:t xml:space="preserve"> or even appeal proposed </w:t>
      </w:r>
      <w:r w:rsidR="003D1360">
        <w:t>new developments</w:t>
      </w:r>
      <w:r w:rsidR="003D1360">
        <w:t xml:space="preserve"> </w:t>
      </w:r>
      <w:r w:rsidR="00C329E5">
        <w:t xml:space="preserve">that </w:t>
      </w:r>
      <w:r w:rsidR="003D1360">
        <w:t xml:space="preserve">will </w:t>
      </w:r>
      <w:r w:rsidR="00C329E5">
        <w:t>impact our daily lives</w:t>
      </w:r>
      <w:r w:rsidR="001645E1">
        <w:t>,</w:t>
      </w:r>
    </w:p>
    <w:p w14:paraId="6830000F" w14:textId="77777777" w:rsidR="009C6A99" w:rsidRDefault="009C6A99" w:rsidP="001645E1">
      <w:pPr>
        <w:pStyle w:val="ListParagraph"/>
      </w:pPr>
    </w:p>
    <w:p w14:paraId="7C6EAF18" w14:textId="075F5087" w:rsidR="009C6A99" w:rsidRDefault="009C6A99" w:rsidP="00C50049">
      <w:pPr>
        <w:pStyle w:val="ListParagraph"/>
        <w:numPr>
          <w:ilvl w:val="0"/>
          <w:numId w:val="2"/>
        </w:numPr>
      </w:pPr>
      <w:r>
        <w:t>Not likely meet Ford’s objectives of increasing housing according to experts but will significantly increase taxes while creating fewer homes, that are more expensive</w:t>
      </w:r>
      <w:r w:rsidR="001645E1">
        <w:t>,</w:t>
      </w:r>
      <w:r>
        <w:t xml:space="preserve"> and less sustainable.</w:t>
      </w:r>
    </w:p>
    <w:p w14:paraId="3ADC7008" w14:textId="77777777" w:rsidR="00B72BFB" w:rsidRDefault="00B72BFB" w:rsidP="00F3678F"/>
    <w:p w14:paraId="35C2A55E" w14:textId="77777777" w:rsidR="00C329E5" w:rsidRDefault="00C329E5" w:rsidP="00F3678F">
      <w:r>
        <w:t>What you can do:</w:t>
      </w:r>
    </w:p>
    <w:p w14:paraId="074EE569" w14:textId="77777777" w:rsidR="00C329E5" w:rsidRDefault="00C329E5" w:rsidP="00F3678F"/>
    <w:p w14:paraId="78C3B3F3" w14:textId="77777777" w:rsidR="00C329E5" w:rsidRDefault="00C329E5" w:rsidP="00F3678F">
      <w:r>
        <w:t xml:space="preserve">The government is moving quickly on this, but we have to move faster. </w:t>
      </w:r>
    </w:p>
    <w:p w14:paraId="06DB6412" w14:textId="77777777" w:rsidR="00C329E5" w:rsidRDefault="00C329E5" w:rsidP="00F3678F"/>
    <w:p w14:paraId="299AC482" w14:textId="0BCA9493" w:rsidR="00C329E5" w:rsidRDefault="00C329E5" w:rsidP="00F3678F">
      <w:r>
        <w:t xml:space="preserve">Write or email your concerns </w:t>
      </w:r>
      <w:r w:rsidR="003D1360">
        <w:t>immediately</w:t>
      </w:r>
      <w:r>
        <w:t xml:space="preserve"> to the following </w:t>
      </w:r>
      <w:r w:rsidR="003D1360">
        <w:t xml:space="preserve">local </w:t>
      </w:r>
      <w:r>
        <w:t>Conservative MPPs:</w:t>
      </w:r>
    </w:p>
    <w:p w14:paraId="31716B05" w14:textId="77777777" w:rsidR="00C329E5" w:rsidRDefault="00C329E5" w:rsidP="00F3678F"/>
    <w:p w14:paraId="568DDA11" w14:textId="0676BF9A" w:rsidR="00C329E5" w:rsidRPr="001645E1" w:rsidRDefault="00557FD2" w:rsidP="00F3678F">
      <w:pPr>
        <w:rPr>
          <w:rFonts w:cstheme="minorHAnsi"/>
        </w:rPr>
      </w:pPr>
      <w:r w:rsidRPr="001645E1">
        <w:rPr>
          <w:rFonts w:cstheme="minorHAnsi"/>
          <w:color w:val="000000"/>
        </w:rPr>
        <w:t>Mike Harris Jr - MPP Kitchener-Conestoga -</w:t>
      </w:r>
      <w:r w:rsidRPr="001645E1">
        <w:rPr>
          <w:rStyle w:val="apple-converted-space"/>
          <w:rFonts w:cstheme="minorHAnsi"/>
          <w:color w:val="000000"/>
        </w:rPr>
        <w:t> </w:t>
      </w:r>
      <w:hyperlink r:id="rId7" w:history="1">
        <w:r w:rsidRPr="001645E1">
          <w:rPr>
            <w:rStyle w:val="Hyperlink"/>
            <w:rFonts w:cstheme="minorHAnsi"/>
          </w:rPr>
          <w:t>mike.harris@pc.ola.org</w:t>
        </w:r>
      </w:hyperlink>
    </w:p>
    <w:p w14:paraId="1AF38FA0" w14:textId="14A1379D" w:rsidR="00C329E5" w:rsidRPr="001645E1" w:rsidRDefault="00557FD2" w:rsidP="00F3678F">
      <w:pPr>
        <w:rPr>
          <w:rFonts w:cstheme="minorHAnsi"/>
        </w:rPr>
      </w:pPr>
      <w:r w:rsidRPr="001645E1">
        <w:rPr>
          <w:rFonts w:cstheme="minorHAnsi"/>
          <w:color w:val="000000"/>
        </w:rPr>
        <w:t>Brian Riddell - MPP Cambridge -</w:t>
      </w:r>
      <w:r w:rsidRPr="001645E1">
        <w:rPr>
          <w:rStyle w:val="apple-converted-space"/>
          <w:rFonts w:cstheme="minorHAnsi"/>
          <w:color w:val="000000"/>
        </w:rPr>
        <w:t> </w:t>
      </w:r>
      <w:hyperlink r:id="rId8" w:history="1">
        <w:r w:rsidRPr="001645E1">
          <w:rPr>
            <w:rStyle w:val="Hyperlink"/>
            <w:rFonts w:cstheme="minorHAnsi"/>
          </w:rPr>
          <w:t>brian.riddell@pc.ola.org</w:t>
        </w:r>
      </w:hyperlink>
    </w:p>
    <w:p w14:paraId="74967F4C" w14:textId="6DB55B46" w:rsidR="003D1360" w:rsidRPr="001645E1" w:rsidRDefault="003D1360" w:rsidP="00F3678F">
      <w:pPr>
        <w:rPr>
          <w:rFonts w:cstheme="minorHAnsi"/>
        </w:rPr>
      </w:pPr>
      <w:r w:rsidRPr="001645E1">
        <w:rPr>
          <w:rFonts w:cstheme="minorHAnsi"/>
        </w:rPr>
        <w:t>Jess Dixon</w:t>
      </w:r>
      <w:r w:rsidR="00557FD2" w:rsidRPr="001645E1">
        <w:rPr>
          <w:rFonts w:cstheme="minorHAnsi"/>
        </w:rPr>
        <w:t xml:space="preserve"> - </w:t>
      </w:r>
      <w:r w:rsidR="00557FD2" w:rsidRPr="001645E1">
        <w:rPr>
          <w:rFonts w:cstheme="minorHAnsi"/>
          <w:color w:val="000000"/>
        </w:rPr>
        <w:t>MPP Kitchener South -</w:t>
      </w:r>
      <w:r w:rsidR="00557FD2" w:rsidRPr="001645E1">
        <w:rPr>
          <w:rStyle w:val="apple-converted-space"/>
          <w:rFonts w:cstheme="minorHAnsi"/>
          <w:color w:val="000000"/>
        </w:rPr>
        <w:t> </w:t>
      </w:r>
      <w:hyperlink r:id="rId9" w:history="1">
        <w:r w:rsidR="00557FD2" w:rsidRPr="001645E1">
          <w:rPr>
            <w:rStyle w:val="Hyperlink"/>
            <w:rFonts w:cstheme="minorHAnsi"/>
          </w:rPr>
          <w:t>jess.dixon@pc.ola.org</w:t>
        </w:r>
      </w:hyperlink>
    </w:p>
    <w:p w14:paraId="0CD9B19D" w14:textId="77777777" w:rsidR="00C329E5" w:rsidRPr="001645E1" w:rsidRDefault="00C329E5" w:rsidP="00F3678F">
      <w:pPr>
        <w:rPr>
          <w:rFonts w:cstheme="minorHAnsi"/>
        </w:rPr>
      </w:pPr>
    </w:p>
    <w:p w14:paraId="167F8843" w14:textId="07DF2C26" w:rsidR="00C329E5" w:rsidRPr="001645E1" w:rsidRDefault="00C329E5" w:rsidP="00F3678F">
      <w:pPr>
        <w:rPr>
          <w:rFonts w:cstheme="minorHAnsi"/>
        </w:rPr>
      </w:pPr>
      <w:r w:rsidRPr="001645E1">
        <w:rPr>
          <w:rFonts w:cstheme="minorHAnsi"/>
        </w:rPr>
        <w:t>And copy</w:t>
      </w:r>
      <w:r w:rsidR="001645E1">
        <w:rPr>
          <w:rFonts w:cstheme="minorHAnsi"/>
        </w:rPr>
        <w:t>:</w:t>
      </w:r>
    </w:p>
    <w:p w14:paraId="359B3CF8" w14:textId="09AA13E3" w:rsidR="00C329E5" w:rsidRPr="001645E1" w:rsidRDefault="003D1360" w:rsidP="00F3678F">
      <w:pPr>
        <w:rPr>
          <w:rFonts w:cstheme="minorHAnsi"/>
        </w:rPr>
      </w:pPr>
      <w:r w:rsidRPr="001645E1">
        <w:rPr>
          <w:rFonts w:cstheme="minorHAnsi"/>
        </w:rPr>
        <w:lastRenderedPageBreak/>
        <w:t xml:space="preserve">Minister </w:t>
      </w:r>
      <w:r w:rsidR="00C329E5" w:rsidRPr="001645E1">
        <w:rPr>
          <w:rFonts w:cstheme="minorHAnsi"/>
        </w:rPr>
        <w:t>Steve Clark</w:t>
      </w:r>
      <w:r w:rsidR="00557FD2" w:rsidRPr="001645E1">
        <w:rPr>
          <w:rFonts w:cstheme="minorHAnsi"/>
        </w:rPr>
        <w:t xml:space="preserve"> - </w:t>
      </w:r>
      <w:hyperlink r:id="rId10" w:history="1">
        <w:r w:rsidR="00557FD2" w:rsidRPr="001645E1">
          <w:rPr>
            <w:rStyle w:val="Hyperlink"/>
            <w:rFonts w:cstheme="minorHAnsi"/>
          </w:rPr>
          <w:t>steve.clark@pc.ola.org</w:t>
        </w:r>
      </w:hyperlink>
      <w:r w:rsidR="00557FD2" w:rsidRPr="001645E1">
        <w:rPr>
          <w:rFonts w:cstheme="minorHAnsi"/>
          <w:color w:val="000000"/>
        </w:rPr>
        <w:t> </w:t>
      </w:r>
    </w:p>
    <w:p w14:paraId="1F7ECCA3" w14:textId="080995F1" w:rsidR="00C329E5" w:rsidRPr="001645E1" w:rsidRDefault="003D1360" w:rsidP="00F3678F">
      <w:pPr>
        <w:rPr>
          <w:rFonts w:cstheme="minorHAnsi"/>
        </w:rPr>
      </w:pPr>
      <w:r w:rsidRPr="001645E1">
        <w:rPr>
          <w:rFonts w:cstheme="minorHAnsi"/>
        </w:rPr>
        <w:t xml:space="preserve">Premier </w:t>
      </w:r>
      <w:r w:rsidR="00C329E5" w:rsidRPr="001645E1">
        <w:rPr>
          <w:rFonts w:cstheme="minorHAnsi"/>
        </w:rPr>
        <w:t>Doug Ford</w:t>
      </w:r>
      <w:r w:rsidR="00557FD2" w:rsidRPr="001645E1">
        <w:rPr>
          <w:rFonts w:cstheme="minorHAnsi"/>
        </w:rPr>
        <w:t xml:space="preserve"> - </w:t>
      </w:r>
      <w:hyperlink r:id="rId11" w:history="1">
        <w:r w:rsidR="00557FD2" w:rsidRPr="001645E1">
          <w:rPr>
            <w:rStyle w:val="Hyperlink"/>
            <w:rFonts w:cstheme="minorHAnsi"/>
          </w:rPr>
          <w:t>doug.fordco@pc.ola.org</w:t>
        </w:r>
      </w:hyperlink>
      <w:r w:rsidR="00557FD2" w:rsidRPr="001645E1">
        <w:rPr>
          <w:rFonts w:cstheme="minorHAnsi"/>
          <w:color w:val="000000"/>
        </w:rPr>
        <w:t> </w:t>
      </w:r>
    </w:p>
    <w:p w14:paraId="5E7D5B2F" w14:textId="596D8A99" w:rsidR="00C329E5" w:rsidRDefault="00C329E5" w:rsidP="00F3678F"/>
    <w:p w14:paraId="0DD292E3" w14:textId="497A2845" w:rsidR="001645E1" w:rsidRDefault="001645E1" w:rsidP="001645E1">
      <w:r>
        <w:t>For further info</w:t>
      </w:r>
      <w:r>
        <w:t>rmation</w:t>
      </w:r>
      <w:r>
        <w:t xml:space="preserve"> and help writing elected officials please visit</w:t>
      </w:r>
      <w:r>
        <w:t xml:space="preserve"> </w:t>
      </w:r>
      <w:hyperlink r:id="rId12" w:history="1">
        <w:r w:rsidRPr="00B672B8">
          <w:rPr>
            <w:rStyle w:val="Hyperlink"/>
          </w:rPr>
          <w:t>www.holdthelinewr.org</w:t>
        </w:r>
      </w:hyperlink>
    </w:p>
    <w:p w14:paraId="5A6AE7D9" w14:textId="524D5FA0" w:rsidR="001645E1" w:rsidRDefault="001645E1" w:rsidP="00F3678F"/>
    <w:p w14:paraId="7D5A5743" w14:textId="77777777" w:rsidR="001645E1" w:rsidRDefault="001645E1" w:rsidP="00F3678F"/>
    <w:p w14:paraId="0A200F57" w14:textId="30C436A7" w:rsidR="00C329E5" w:rsidRPr="001645E1" w:rsidRDefault="00895EDF" w:rsidP="001645E1">
      <w:pPr>
        <w:jc w:val="center"/>
        <w:rPr>
          <w:sz w:val="20"/>
          <w:szCs w:val="20"/>
        </w:rPr>
      </w:pPr>
      <w:r w:rsidRPr="001645E1">
        <w:rPr>
          <w:sz w:val="20"/>
          <w:szCs w:val="20"/>
        </w:rPr>
        <w:t>On behalf of</w:t>
      </w:r>
      <w:r w:rsidR="00C329E5" w:rsidRPr="001645E1">
        <w:rPr>
          <w:sz w:val="20"/>
          <w:szCs w:val="20"/>
        </w:rPr>
        <w:t xml:space="preserve"> the Grand River Environmental Network, Hold </w:t>
      </w:r>
      <w:proofErr w:type="gramStart"/>
      <w:r w:rsidR="00C329E5" w:rsidRPr="001645E1">
        <w:rPr>
          <w:sz w:val="20"/>
          <w:szCs w:val="20"/>
        </w:rPr>
        <w:t>The</w:t>
      </w:r>
      <w:proofErr w:type="gramEnd"/>
      <w:r w:rsidR="00C329E5" w:rsidRPr="001645E1">
        <w:rPr>
          <w:sz w:val="20"/>
          <w:szCs w:val="20"/>
        </w:rPr>
        <w:t xml:space="preserve"> Line Waterloo Region, 50x30WR, The </w:t>
      </w:r>
      <w:proofErr w:type="spellStart"/>
      <w:r w:rsidR="00C329E5" w:rsidRPr="001645E1">
        <w:rPr>
          <w:sz w:val="20"/>
          <w:szCs w:val="20"/>
        </w:rPr>
        <w:t>Nith</w:t>
      </w:r>
      <w:proofErr w:type="spellEnd"/>
      <w:r w:rsidR="00C329E5" w:rsidRPr="001645E1">
        <w:rPr>
          <w:sz w:val="20"/>
          <w:szCs w:val="20"/>
        </w:rPr>
        <w:t xml:space="preserve"> Valley </w:t>
      </w:r>
      <w:proofErr w:type="spellStart"/>
      <w:r w:rsidR="00C329E5" w:rsidRPr="001645E1">
        <w:rPr>
          <w:sz w:val="20"/>
          <w:szCs w:val="20"/>
        </w:rPr>
        <w:t>Ecoboosters</w:t>
      </w:r>
      <w:proofErr w:type="spellEnd"/>
      <w:r w:rsidR="00C329E5" w:rsidRPr="001645E1">
        <w:rPr>
          <w:sz w:val="20"/>
          <w:szCs w:val="20"/>
        </w:rPr>
        <w:t>, Smart Growth Waterloo Region</w:t>
      </w:r>
      <w:r w:rsidR="001645E1">
        <w:rPr>
          <w:sz w:val="20"/>
          <w:szCs w:val="20"/>
        </w:rPr>
        <w:t>,</w:t>
      </w:r>
      <w:r w:rsidR="003D1360" w:rsidRPr="001645E1">
        <w:rPr>
          <w:sz w:val="20"/>
          <w:szCs w:val="20"/>
        </w:rPr>
        <w:t xml:space="preserve"> and many others</w:t>
      </w:r>
      <w:r w:rsidRPr="001645E1">
        <w:rPr>
          <w:sz w:val="20"/>
          <w:szCs w:val="20"/>
        </w:rPr>
        <w:t>.</w:t>
      </w:r>
    </w:p>
    <w:p w14:paraId="0AF93A5A" w14:textId="77777777" w:rsidR="00C329E5" w:rsidRDefault="00C329E5" w:rsidP="00F3678F"/>
    <w:p w14:paraId="08A018C0" w14:textId="77777777" w:rsidR="00492EFB" w:rsidRDefault="00000000"/>
    <w:sectPr w:rsidR="00492EFB" w:rsidSect="008F63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E5F9" w14:textId="77777777" w:rsidR="004145E1" w:rsidRDefault="004145E1" w:rsidP="00F3678F">
      <w:r>
        <w:separator/>
      </w:r>
    </w:p>
  </w:endnote>
  <w:endnote w:type="continuationSeparator" w:id="0">
    <w:p w14:paraId="5F3ED858" w14:textId="77777777" w:rsidR="004145E1" w:rsidRDefault="004145E1" w:rsidP="00F3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F49F" w14:textId="77777777" w:rsidR="004145E1" w:rsidRDefault="004145E1" w:rsidP="00F3678F">
      <w:r>
        <w:separator/>
      </w:r>
    </w:p>
  </w:footnote>
  <w:footnote w:type="continuationSeparator" w:id="0">
    <w:p w14:paraId="7F8022CC" w14:textId="77777777" w:rsidR="004145E1" w:rsidRDefault="004145E1" w:rsidP="00F3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6FF"/>
    <w:multiLevelType w:val="hybridMultilevel"/>
    <w:tmpl w:val="B6E6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49CF"/>
    <w:multiLevelType w:val="hybridMultilevel"/>
    <w:tmpl w:val="AD6C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13819">
    <w:abstractNumId w:val="0"/>
  </w:num>
  <w:num w:numId="2" w16cid:durableId="133938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8F"/>
    <w:rsid w:val="00053696"/>
    <w:rsid w:val="00057E6A"/>
    <w:rsid w:val="00086A70"/>
    <w:rsid w:val="000B6DDA"/>
    <w:rsid w:val="00115E8D"/>
    <w:rsid w:val="001645E1"/>
    <w:rsid w:val="001D2E55"/>
    <w:rsid w:val="002B3E5C"/>
    <w:rsid w:val="002F573F"/>
    <w:rsid w:val="0034154C"/>
    <w:rsid w:val="00363F76"/>
    <w:rsid w:val="00397C5B"/>
    <w:rsid w:val="003D1360"/>
    <w:rsid w:val="003F0CBA"/>
    <w:rsid w:val="004145E1"/>
    <w:rsid w:val="00480190"/>
    <w:rsid w:val="00520191"/>
    <w:rsid w:val="00557FD2"/>
    <w:rsid w:val="005F4665"/>
    <w:rsid w:val="006347AB"/>
    <w:rsid w:val="00740F14"/>
    <w:rsid w:val="007A3BBA"/>
    <w:rsid w:val="0085329E"/>
    <w:rsid w:val="00895EDF"/>
    <w:rsid w:val="008B5134"/>
    <w:rsid w:val="008F2CF3"/>
    <w:rsid w:val="008F471C"/>
    <w:rsid w:val="008F6395"/>
    <w:rsid w:val="009028DD"/>
    <w:rsid w:val="00954BE5"/>
    <w:rsid w:val="00997E59"/>
    <w:rsid w:val="009C6A99"/>
    <w:rsid w:val="00AF4AB9"/>
    <w:rsid w:val="00AF6099"/>
    <w:rsid w:val="00B72BFB"/>
    <w:rsid w:val="00BA5D5A"/>
    <w:rsid w:val="00BA5FC7"/>
    <w:rsid w:val="00BF6326"/>
    <w:rsid w:val="00C329E5"/>
    <w:rsid w:val="00C50049"/>
    <w:rsid w:val="00C660C6"/>
    <w:rsid w:val="00C67E54"/>
    <w:rsid w:val="00CA210F"/>
    <w:rsid w:val="00CB3AA5"/>
    <w:rsid w:val="00CC32C2"/>
    <w:rsid w:val="00D12C8D"/>
    <w:rsid w:val="00F3678F"/>
    <w:rsid w:val="00F9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5CF7"/>
  <w15:docId w15:val="{680EF3FF-90D8-644E-B2D0-8CF5BE7E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78F"/>
    <w:rPr>
      <w:rFonts w:eastAsiaTheme="minorEastAsia"/>
      <w:color w:val="auto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78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7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78F"/>
    <w:rPr>
      <w:rFonts w:eastAsiaTheme="minorEastAsia"/>
      <w:color w:val="auto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F3678F"/>
    <w:rPr>
      <w:vertAlign w:val="superscript"/>
    </w:rPr>
  </w:style>
  <w:style w:type="paragraph" w:styleId="Revision">
    <w:name w:val="Revision"/>
    <w:hidden/>
    <w:uiPriority w:val="99"/>
    <w:semiHidden/>
    <w:rsid w:val="008F471C"/>
    <w:rPr>
      <w:rFonts w:eastAsiaTheme="minorEastAsia"/>
      <w:color w:val="auto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7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3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96"/>
    <w:rPr>
      <w:rFonts w:ascii="Tahoma" w:eastAsiaTheme="minorEastAsia" w:hAnsi="Tahoma" w:cs="Tahoma"/>
      <w:color w:val="auto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557FD2"/>
  </w:style>
  <w:style w:type="character" w:styleId="FollowedHyperlink">
    <w:name w:val="FollowedHyperlink"/>
    <w:basedOn w:val="DefaultParagraphFont"/>
    <w:uiPriority w:val="99"/>
    <w:semiHidden/>
    <w:unhideWhenUsed/>
    <w:rsid w:val="00557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riddell@pc.ol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e.harris@pc.ola.org" TargetMode="External"/><Relationship Id="rId12" Type="http://schemas.openxmlformats.org/officeDocument/2006/relationships/hyperlink" Target="http://www.holdthelinew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ug.fordco@pc.ol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eve.clark@pc.o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.dixon@pc.ol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</dc:creator>
  <cp:lastModifiedBy>Kevin Thomason</cp:lastModifiedBy>
  <cp:revision>3</cp:revision>
  <dcterms:created xsi:type="dcterms:W3CDTF">2022-11-16T01:02:00Z</dcterms:created>
  <dcterms:modified xsi:type="dcterms:W3CDTF">2022-11-16T01:06:00Z</dcterms:modified>
</cp:coreProperties>
</file>