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4F9A9" w14:textId="4576C201" w:rsidR="002F3740" w:rsidRDefault="00DA2F70">
      <w:r w:rsidRPr="00B722B6">
        <w:rPr>
          <w:b/>
        </w:rPr>
        <w:t>Notes fro</w:t>
      </w:r>
      <w:r w:rsidR="00836696" w:rsidRPr="00B722B6">
        <w:rPr>
          <w:b/>
        </w:rPr>
        <w:t>m GREN meeting on Monday 1</w:t>
      </w:r>
      <w:r w:rsidR="00836696" w:rsidRPr="00B722B6">
        <w:rPr>
          <w:b/>
          <w:vertAlign w:val="superscript"/>
        </w:rPr>
        <w:t>st</w:t>
      </w:r>
      <w:r w:rsidR="00836696" w:rsidRPr="00B722B6">
        <w:rPr>
          <w:b/>
        </w:rPr>
        <w:t xml:space="preserve"> February, 2016</w:t>
      </w:r>
      <w:r w:rsidR="00836696">
        <w:t xml:space="preserve"> held at 7.15 pm in the  Christian Science Church on Water Street in Kitchener.</w:t>
      </w:r>
    </w:p>
    <w:p w14:paraId="0EEAA17D" w14:textId="77777777" w:rsidR="00836696" w:rsidRDefault="00836696"/>
    <w:p w14:paraId="5A41EAC3" w14:textId="72D91D26" w:rsidR="00836696" w:rsidRDefault="00836696">
      <w:r>
        <w:t xml:space="preserve">Present: </w:t>
      </w:r>
      <w:r w:rsidR="00071C2E">
        <w:t xml:space="preserve">John  (Chair), Kevin , Don, </w:t>
      </w:r>
      <w:r w:rsidR="00D10290">
        <w:t xml:space="preserve">Deaun, </w:t>
      </w:r>
      <w:r w:rsidR="00071C2E">
        <w:t xml:space="preserve">Deb,  Sandra,  Anne, Lulu, Theo, Jeff , Bob. </w:t>
      </w:r>
    </w:p>
    <w:p w14:paraId="71DC91DB" w14:textId="53553B50" w:rsidR="004B3AEB" w:rsidRDefault="004B3AEB">
      <w:r>
        <w:t>Regrets: Susan K , Greg M.</w:t>
      </w:r>
      <w:r w:rsidR="00431644">
        <w:t>, Susan B</w:t>
      </w:r>
    </w:p>
    <w:p w14:paraId="2DD81714" w14:textId="77777777" w:rsidR="00836696" w:rsidRDefault="00836696"/>
    <w:p w14:paraId="55FA24BE" w14:textId="77777777" w:rsidR="00836696" w:rsidRDefault="00836696">
      <w:r>
        <w:t>Theo reported a balance of $2405 in funds before 2016 memberships were paid. There are currently17 members.</w:t>
      </w:r>
    </w:p>
    <w:p w14:paraId="78607BFD" w14:textId="77777777" w:rsidR="00836696" w:rsidRDefault="00836696"/>
    <w:p w14:paraId="2881997D" w14:textId="360449A3" w:rsidR="00836696" w:rsidRDefault="00836696">
      <w:r>
        <w:t xml:space="preserve">The evening was spent on further discussion of 10 </w:t>
      </w:r>
      <w:r w:rsidR="00033B34">
        <w:t xml:space="preserve">possible </w:t>
      </w:r>
      <w:r>
        <w:t>projects to decide on those</w:t>
      </w:r>
      <w:r w:rsidR="004669E8">
        <w:t xml:space="preserve"> requiring priority attention versus those </w:t>
      </w:r>
      <w:r w:rsidR="00071C2E">
        <w:t xml:space="preserve">for </w:t>
      </w:r>
      <w:r w:rsidR="004669E8">
        <w:t xml:space="preserve">which we will provide a </w:t>
      </w:r>
      <w:r>
        <w:t>support</w:t>
      </w:r>
      <w:r w:rsidR="004669E8">
        <w:t>ing role</w:t>
      </w:r>
      <w:r>
        <w:t xml:space="preserve">, and who was going to provide leadership on each. </w:t>
      </w:r>
      <w:r w:rsidR="00443496">
        <w:t>How important is it for GREN to be doing</w:t>
      </w:r>
      <w:r w:rsidR="004B6BFF">
        <w:t xml:space="preserve"> a particular project or where can</w:t>
      </w:r>
      <w:r w:rsidR="00443496">
        <w:t xml:space="preserve"> </w:t>
      </w:r>
      <w:r w:rsidR="004B6BFF">
        <w:t xml:space="preserve">we </w:t>
      </w:r>
      <w:r w:rsidR="00443496">
        <w:t xml:space="preserve">assist others. </w:t>
      </w:r>
      <w:r w:rsidR="00E16947">
        <w:t xml:space="preserve">Two charts were drawn up by Deaun who will do a synthesis of these.  </w:t>
      </w:r>
      <w:r w:rsidR="004B6BFF">
        <w:t xml:space="preserve">A work plan for the year will </w:t>
      </w:r>
      <w:r w:rsidR="00D10290">
        <w:t>be made at a</w:t>
      </w:r>
      <w:r w:rsidR="004B6BFF">
        <w:t xml:space="preserve"> meeting</w:t>
      </w:r>
      <w:r w:rsidR="00D10290">
        <w:t xml:space="preserve"> within a month</w:t>
      </w:r>
      <w:r w:rsidR="004B6BFF">
        <w:t xml:space="preserve">. </w:t>
      </w:r>
      <w:r w:rsidR="00033B34">
        <w:t xml:space="preserve"> </w:t>
      </w:r>
      <w:r w:rsidR="00B722B6">
        <w:t xml:space="preserve">You will find a person or persons listed with each topic below to work on this. This is preliminary at this point. At the time of the next meeting, we will be canvassing the entire GREN list for interest in participating on the project. </w:t>
      </w:r>
      <w:r w:rsidR="00033B34">
        <w:t xml:space="preserve">For a brief description of possible work on each </w:t>
      </w:r>
      <w:r w:rsidR="00B722B6">
        <w:t>p</w:t>
      </w:r>
      <w:r w:rsidR="00033B34">
        <w:t xml:space="preserve">roject area go to the GREN website at </w:t>
      </w:r>
      <w:hyperlink r:id="rId8" w:history="1">
        <w:r w:rsidR="00033B34" w:rsidRPr="00007DAE">
          <w:rPr>
            <w:rStyle w:val="Hyperlink"/>
          </w:rPr>
          <w:t>http://gren.ca/calendar/?mc_id=4</w:t>
        </w:r>
      </w:hyperlink>
      <w:r w:rsidR="00033B34">
        <w:t xml:space="preserve"> and click on the name of each subject area in the agenda list.</w:t>
      </w:r>
    </w:p>
    <w:p w14:paraId="0EEA1E90" w14:textId="77777777" w:rsidR="004B6BFF" w:rsidRDefault="004B6BFF"/>
    <w:p w14:paraId="04028B18" w14:textId="4E4EC6AD" w:rsidR="006F3A11" w:rsidRDefault="004B6BFF" w:rsidP="006F3A11">
      <w:r>
        <w:t>1.</w:t>
      </w:r>
      <w:r w:rsidR="004669E8">
        <w:t xml:space="preserve"> </w:t>
      </w:r>
      <w:r>
        <w:t>AGGREGATES –ongoing checks with compliance. A lot of work needed for later.</w:t>
      </w:r>
      <w:r w:rsidR="006F3A11">
        <w:t xml:space="preserve"> Temara will take the lead on this (we hope).  On their own behalf separate from GREN, Temara B and Lulu L are in the process of submitting an Application for Review under the EBR on </w:t>
      </w:r>
      <w:r w:rsidR="005F2738">
        <w:t>MMAH’s monitoring for quarry pit requirements</w:t>
      </w:r>
      <w:r w:rsidR="006F3A11">
        <w:t>.</w:t>
      </w:r>
    </w:p>
    <w:p w14:paraId="7FB8722D" w14:textId="77777777" w:rsidR="004B6BFF" w:rsidRDefault="004B6BFF" w:rsidP="004B6BFF"/>
    <w:p w14:paraId="62012F38" w14:textId="22B5DDF9" w:rsidR="004B6BFF" w:rsidRDefault="004B6BFF" w:rsidP="004B6BFF">
      <w:r>
        <w:t>2. WATER TAKING PERMITS –</w:t>
      </w:r>
      <w:r w:rsidR="007171AB">
        <w:t xml:space="preserve"> Short term support to W</w:t>
      </w:r>
      <w:r w:rsidR="00071C2E">
        <w:t>aterloo Wellington Water Watchers</w:t>
      </w:r>
      <w:r w:rsidR="004669E8">
        <w:t xml:space="preserve">, as well as </w:t>
      </w:r>
      <w:r>
        <w:t>ongoing</w:t>
      </w:r>
      <w:r w:rsidR="004669E8">
        <w:t xml:space="preserve"> long term</w:t>
      </w:r>
      <w:r>
        <w:t>.</w:t>
      </w:r>
      <w:r w:rsidR="0046203B">
        <w:t xml:space="preserve"> Bob B will take lead on monitoring this and informing us of when we should be taking action.</w:t>
      </w:r>
    </w:p>
    <w:p w14:paraId="627D4F62" w14:textId="77777777" w:rsidR="004B6BFF" w:rsidRDefault="004B6BFF" w:rsidP="004B6BFF"/>
    <w:p w14:paraId="7C5B4CD9" w14:textId="5AF25E36" w:rsidR="004B6BFF" w:rsidRDefault="004B6BFF" w:rsidP="004B6BFF">
      <w:r>
        <w:t xml:space="preserve">3. GREENBELT – we need to make contact with people making decisions to reinforce the inclusion of </w:t>
      </w:r>
      <w:r w:rsidR="00BE389F">
        <w:t xml:space="preserve">our region </w:t>
      </w:r>
      <w:r>
        <w:t xml:space="preserve">into the Greenbelt. </w:t>
      </w:r>
      <w:r w:rsidR="00BE389F">
        <w:t xml:space="preserve"> </w:t>
      </w:r>
      <w:r w:rsidRPr="0046203B">
        <w:rPr>
          <w:b/>
        </w:rPr>
        <w:t>Contact regional councilors</w:t>
      </w:r>
      <w:r w:rsidR="00BE389F" w:rsidRPr="0046203B">
        <w:rPr>
          <w:b/>
        </w:rPr>
        <w:t xml:space="preserve"> now</w:t>
      </w:r>
      <w:r w:rsidR="00BE389F">
        <w:t>. Decide on message we take to the table …… do we want expansion of Greenbelt.  Clear that province wants to expand Greenbelt, most of rivers already protected, but Grand River considered an urban river.</w:t>
      </w:r>
      <w:r w:rsidR="0046203B">
        <w:t xml:space="preserve"> Deb and Kevin will take immediate action to reinforce Regional Official Plan. Other members of this committee will be Deaun and John. Possibly contact Rob Horn and Tom Galloway.</w:t>
      </w:r>
    </w:p>
    <w:p w14:paraId="55A01066" w14:textId="77777777" w:rsidR="00BE389F" w:rsidRDefault="00BE389F" w:rsidP="004B6BFF"/>
    <w:p w14:paraId="46ECAC40" w14:textId="6C7DA517" w:rsidR="00211E38" w:rsidRDefault="00BE389F" w:rsidP="004B6BFF">
      <w:r>
        <w:t>4. TRANSPORTATION AND GREEN INFRASTRUCTURE ….  Support all forms of transportation</w:t>
      </w:r>
      <w:r w:rsidR="00211E38">
        <w:t xml:space="preserve"> (trains, LRT, Go bus, Go train and local bus</w:t>
      </w:r>
      <w:r w:rsidR="007171AB">
        <w:t xml:space="preserve"> etc</w:t>
      </w:r>
      <w:r w:rsidR="00211E38">
        <w:t>)   as well as improvement of tra</w:t>
      </w:r>
      <w:r w:rsidR="004669E8">
        <w:t>ils. MTO meeting Feb 4 at Crown</w:t>
      </w:r>
      <w:r w:rsidR="00211E38">
        <w:t xml:space="preserve"> Plaza </w:t>
      </w:r>
      <w:r w:rsidR="004669E8">
        <w:t xml:space="preserve">Hotel </w:t>
      </w:r>
      <w:r w:rsidR="00211E38">
        <w:t>regarding high speed rail.</w:t>
      </w:r>
      <w:r w:rsidR="007171AB">
        <w:t xml:space="preserve"> </w:t>
      </w:r>
      <w:r w:rsidR="00211E38">
        <w:t>GREN will support Regional Master Transportation Plan later.</w:t>
      </w:r>
      <w:r w:rsidR="00055C6D">
        <w:t xml:space="preserve"> Don </w:t>
      </w:r>
      <w:r w:rsidR="006F3A11">
        <w:t xml:space="preserve">R </w:t>
      </w:r>
      <w:r w:rsidR="00055C6D">
        <w:t>will monitor the development of the Regional Master Transportation Plan or us.</w:t>
      </w:r>
    </w:p>
    <w:p w14:paraId="3EF5BD3A" w14:textId="77777777" w:rsidR="00055C6D" w:rsidRDefault="00055C6D" w:rsidP="004B6BFF"/>
    <w:p w14:paraId="049A1091" w14:textId="257A4E0A" w:rsidR="00055C6D" w:rsidRDefault="00055C6D" w:rsidP="00055C6D">
      <w:r>
        <w:lastRenderedPageBreak/>
        <w:t>5. LAND TRUST – a land trust in Waterloo Region is being formed. GREN will be asked to have a member of the steering committee. We will ask Greg M to fill that position and to keep us informed as to whether we need to take action.</w:t>
      </w:r>
    </w:p>
    <w:p w14:paraId="74693EC5" w14:textId="77777777" w:rsidR="00055C6D" w:rsidRDefault="00055C6D" w:rsidP="004B6BFF"/>
    <w:p w14:paraId="0AA8B3FE" w14:textId="77777777" w:rsidR="00211E38" w:rsidRDefault="00211E38" w:rsidP="004B6BFF"/>
    <w:p w14:paraId="050DD5D8" w14:textId="63667DA6" w:rsidR="00211E38" w:rsidRDefault="00055C6D" w:rsidP="004B6BFF">
      <w:r>
        <w:t>6</w:t>
      </w:r>
      <w:r w:rsidR="00211E38">
        <w:t xml:space="preserve">. REFORMING GRAND RIVER CONSERVATION AUTHORITY </w:t>
      </w:r>
      <w:r w:rsidR="004D3A36">
        <w:t>–</w:t>
      </w:r>
      <w:r w:rsidR="00211E38">
        <w:t xml:space="preserve"> </w:t>
      </w:r>
      <w:r>
        <w:t xml:space="preserve">GREN will work to improve the procedures and public involvement in GREN decision-making, monitoring, etc. Deb </w:t>
      </w:r>
      <w:r w:rsidR="00996D1A">
        <w:t xml:space="preserve">S </w:t>
      </w:r>
      <w:r>
        <w:t>and John</w:t>
      </w:r>
      <w:r w:rsidR="00996D1A">
        <w:t xml:space="preserve"> J</w:t>
      </w:r>
      <w:r>
        <w:t xml:space="preserve"> will take the lead on this. The first step will be to meet with the new chair of the GRCA – Regional councilor Helen Jowett. </w:t>
      </w:r>
    </w:p>
    <w:p w14:paraId="71183073" w14:textId="77777777" w:rsidR="00692230" w:rsidRDefault="00692230" w:rsidP="004B6BFF"/>
    <w:p w14:paraId="7B2BFC8F" w14:textId="6DEF2384" w:rsidR="00C61422" w:rsidRDefault="00055C6D" w:rsidP="004B6BFF">
      <w:r>
        <w:t>7</w:t>
      </w:r>
      <w:r w:rsidR="00692230">
        <w:t>. WASTE MANAGEMENT – make contact with local key decision makers this year while alternatives to landfill being discussed. Communicate with Interfaith Grand River</w:t>
      </w:r>
      <w:r w:rsidR="00C61422">
        <w:t xml:space="preserve"> and other religious groups who are discussing environmental issues.</w:t>
      </w:r>
      <w:r w:rsidR="00996D1A">
        <w:t xml:space="preserve"> John J will take lead on this project.</w:t>
      </w:r>
    </w:p>
    <w:p w14:paraId="134D4436" w14:textId="77777777" w:rsidR="00996D1A" w:rsidRDefault="00996D1A" w:rsidP="004B6BFF"/>
    <w:p w14:paraId="699B1E09" w14:textId="16E0EF50" w:rsidR="00996D1A" w:rsidRDefault="00996D1A" w:rsidP="00996D1A">
      <w:r>
        <w:t xml:space="preserve">8. BIOSOLIDS – Over the next four years the Region of Waterloo will be developing a biosolids strategy. The Region is setting up an advisory committee for the development of this strategy. GREN will nominate Bob B to represent us on this committee. </w:t>
      </w:r>
      <w:r w:rsidR="00B722B6">
        <w:t xml:space="preserve">We will play a </w:t>
      </w:r>
      <w:r>
        <w:t>support role now with Bob as rep. Perhaps leadership role later.</w:t>
      </w:r>
    </w:p>
    <w:p w14:paraId="43822711" w14:textId="77777777" w:rsidR="00321D82" w:rsidRDefault="00321D82" w:rsidP="00996D1A"/>
    <w:p w14:paraId="6CAE893B" w14:textId="4C4BAC2A" w:rsidR="00321D82" w:rsidRDefault="00321D82" w:rsidP="00321D82">
      <w:r>
        <w:t>9. ALUS – we will play a support role with Susan K as rep.</w:t>
      </w:r>
    </w:p>
    <w:p w14:paraId="1D67A4FB" w14:textId="77777777" w:rsidR="00321D82" w:rsidRDefault="00321D82" w:rsidP="00321D82"/>
    <w:p w14:paraId="057E47DD" w14:textId="395497CF" w:rsidR="00321D82" w:rsidRDefault="00321D82" w:rsidP="00321D82">
      <w:r>
        <w:t>10. GREN PROFILE RAISING – We did not discuss this except to agree that we need it because Susan K was away. We are assuming that Susan K will be willing to lead this.</w:t>
      </w:r>
    </w:p>
    <w:p w14:paraId="2C30FF2F" w14:textId="6EBA8B48" w:rsidR="00321D82" w:rsidRDefault="00321D82" w:rsidP="00321D82"/>
    <w:p w14:paraId="42613FD0" w14:textId="02C79CE8" w:rsidR="00C61422" w:rsidRDefault="00C61422" w:rsidP="00C61422">
      <w:r>
        <w:t xml:space="preserve">HIDDEN VALLEY – GREN </w:t>
      </w:r>
      <w:r w:rsidR="003A10BE">
        <w:t>also decided to work on protecting Hidden Valley. There was a general belief that the b</w:t>
      </w:r>
      <w:r>
        <w:t>est option</w:t>
      </w:r>
      <w:r w:rsidR="005F3CC5">
        <w:t xml:space="preserve"> is to find someone to purchase land in part or completely</w:t>
      </w:r>
      <w:r>
        <w:t xml:space="preserve">. </w:t>
      </w:r>
      <w:r w:rsidR="005F3CC5">
        <w:t xml:space="preserve">We will form a sub-committee </w:t>
      </w:r>
      <w:r w:rsidR="00E26BAA">
        <w:t xml:space="preserve">of Sandra, Bob, </w:t>
      </w:r>
      <w:r w:rsidR="00B7389F">
        <w:t xml:space="preserve">John </w:t>
      </w:r>
      <w:r w:rsidR="003A10BE">
        <w:t>to</w:t>
      </w:r>
      <w:r w:rsidR="00B7389F">
        <w:t xml:space="preserve"> meet with</w:t>
      </w:r>
      <w:r w:rsidR="005F3CC5">
        <w:t xml:space="preserve"> Daphne and Gord</w:t>
      </w:r>
      <w:r w:rsidR="000D03D0">
        <w:t>, if they are available,</w:t>
      </w:r>
      <w:r w:rsidR="003A10BE">
        <w:t xml:space="preserve"> to discuss what we could do to solve this </w:t>
      </w:r>
      <w:bookmarkStart w:id="0" w:name="_GoBack"/>
      <w:bookmarkEnd w:id="0"/>
      <w:r w:rsidR="003A10BE">
        <w:t>issue</w:t>
      </w:r>
      <w:r w:rsidR="005F3CC5">
        <w:t xml:space="preserve">. Suggested that we talk to Kitchener mayor and suggest that some of the funds the city has </w:t>
      </w:r>
      <w:r w:rsidR="00B7389F">
        <w:t xml:space="preserve">allocated </w:t>
      </w:r>
      <w:r w:rsidR="005F3CC5">
        <w:t xml:space="preserve">for parks be set aside over </w:t>
      </w:r>
      <w:r w:rsidR="00B7389F">
        <w:t xml:space="preserve">the </w:t>
      </w:r>
      <w:r w:rsidR="005F3CC5">
        <w:t>coming ye</w:t>
      </w:r>
      <w:r w:rsidR="00B7389F">
        <w:t>ars to</w:t>
      </w:r>
      <w:r w:rsidR="00E26BAA">
        <w:t>wards the</w:t>
      </w:r>
      <w:r w:rsidR="00B7389F">
        <w:t xml:space="preserve"> purchase </w:t>
      </w:r>
      <w:r w:rsidR="00E26BAA">
        <w:t xml:space="preserve">of </w:t>
      </w:r>
      <w:r w:rsidR="00B7389F">
        <w:t>Hidden Valley. P</w:t>
      </w:r>
      <w:r w:rsidR="005F3CC5">
        <w:t xml:space="preserve">erhaps funds could </w:t>
      </w:r>
      <w:r w:rsidR="00B7389F">
        <w:t>also be raised in the community.</w:t>
      </w:r>
      <w:r w:rsidR="003A10BE">
        <w:t xml:space="preserve"> These are just some thoughts – no decisions on strategy yet.</w:t>
      </w:r>
    </w:p>
    <w:p w14:paraId="100682CE" w14:textId="77777777" w:rsidR="00B7389F" w:rsidRDefault="00B7389F" w:rsidP="00C61422"/>
    <w:p w14:paraId="25A1A940" w14:textId="77777777" w:rsidR="00B7389F" w:rsidRDefault="00B7389F" w:rsidP="00C61422"/>
    <w:p w14:paraId="5876E82F" w14:textId="77777777" w:rsidR="00C807CE" w:rsidRDefault="00C807CE" w:rsidP="00C61422"/>
    <w:p w14:paraId="644F9CC1" w14:textId="0472F9A4" w:rsidR="00836696" w:rsidRDefault="00836696"/>
    <w:sectPr w:rsidR="00836696" w:rsidSect="002F3740">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87FA1" w14:textId="77777777" w:rsidR="009C0B76" w:rsidRDefault="009C0B76" w:rsidP="009C0B76">
      <w:r>
        <w:separator/>
      </w:r>
    </w:p>
  </w:endnote>
  <w:endnote w:type="continuationSeparator" w:id="0">
    <w:p w14:paraId="349F68BF" w14:textId="77777777" w:rsidR="009C0B76" w:rsidRDefault="009C0B76" w:rsidP="009C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76394" w14:textId="77777777" w:rsidR="009C0B76" w:rsidRDefault="009C0B76" w:rsidP="00007D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BBFBCB" w14:textId="77777777" w:rsidR="009C0B76" w:rsidRDefault="009C0B76" w:rsidP="009C0B7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E94A8" w14:textId="77777777" w:rsidR="009C0B76" w:rsidRDefault="009C0B76" w:rsidP="00007D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6BEF78" w14:textId="77777777" w:rsidR="009C0B76" w:rsidRDefault="009C0B76" w:rsidP="009C0B7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CDE0A" w14:textId="77777777" w:rsidR="009C0B76" w:rsidRDefault="009C0B76" w:rsidP="009C0B76">
      <w:r>
        <w:separator/>
      </w:r>
    </w:p>
  </w:footnote>
  <w:footnote w:type="continuationSeparator" w:id="0">
    <w:p w14:paraId="7A813331" w14:textId="77777777" w:rsidR="009C0B76" w:rsidRDefault="009C0B76" w:rsidP="009C0B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913DB"/>
    <w:multiLevelType w:val="hybridMultilevel"/>
    <w:tmpl w:val="0CA6B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13708"/>
    <w:multiLevelType w:val="hybridMultilevel"/>
    <w:tmpl w:val="4BC665CC"/>
    <w:lvl w:ilvl="0" w:tplc="C03E9B14">
      <w:start w:val="1"/>
      <w:numFmt w:val="low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696"/>
    <w:rsid w:val="00033B34"/>
    <w:rsid w:val="00055C6D"/>
    <w:rsid w:val="00071C2E"/>
    <w:rsid w:val="000D03D0"/>
    <w:rsid w:val="00211E38"/>
    <w:rsid w:val="002F3740"/>
    <w:rsid w:val="00321D82"/>
    <w:rsid w:val="003A10BE"/>
    <w:rsid w:val="00431644"/>
    <w:rsid w:val="00443496"/>
    <w:rsid w:val="0046203B"/>
    <w:rsid w:val="004669E8"/>
    <w:rsid w:val="004B2311"/>
    <w:rsid w:val="004B3AEB"/>
    <w:rsid w:val="004B6BFF"/>
    <w:rsid w:val="004D3A36"/>
    <w:rsid w:val="005F2738"/>
    <w:rsid w:val="005F3CC5"/>
    <w:rsid w:val="006547C4"/>
    <w:rsid w:val="00692230"/>
    <w:rsid w:val="006F3A11"/>
    <w:rsid w:val="007171AB"/>
    <w:rsid w:val="00836696"/>
    <w:rsid w:val="00996D1A"/>
    <w:rsid w:val="009C0B76"/>
    <w:rsid w:val="00A11AF9"/>
    <w:rsid w:val="00B5195D"/>
    <w:rsid w:val="00B722B6"/>
    <w:rsid w:val="00B7389F"/>
    <w:rsid w:val="00BC2CFF"/>
    <w:rsid w:val="00BE389F"/>
    <w:rsid w:val="00C61422"/>
    <w:rsid w:val="00C807CE"/>
    <w:rsid w:val="00D10290"/>
    <w:rsid w:val="00DA2F70"/>
    <w:rsid w:val="00E16947"/>
    <w:rsid w:val="00E26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6B6B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BFF"/>
    <w:pPr>
      <w:ind w:left="720"/>
      <w:contextualSpacing/>
    </w:pPr>
  </w:style>
  <w:style w:type="character" w:styleId="Hyperlink">
    <w:name w:val="Hyperlink"/>
    <w:basedOn w:val="DefaultParagraphFont"/>
    <w:uiPriority w:val="99"/>
    <w:unhideWhenUsed/>
    <w:rsid w:val="00033B34"/>
    <w:rPr>
      <w:color w:val="0000FF" w:themeColor="hyperlink"/>
      <w:u w:val="single"/>
    </w:rPr>
  </w:style>
  <w:style w:type="paragraph" w:styleId="Footer">
    <w:name w:val="footer"/>
    <w:basedOn w:val="Normal"/>
    <w:link w:val="FooterChar"/>
    <w:uiPriority w:val="99"/>
    <w:unhideWhenUsed/>
    <w:rsid w:val="009C0B76"/>
    <w:pPr>
      <w:tabs>
        <w:tab w:val="center" w:pos="4320"/>
        <w:tab w:val="right" w:pos="8640"/>
      </w:tabs>
    </w:pPr>
  </w:style>
  <w:style w:type="character" w:customStyle="1" w:styleId="FooterChar">
    <w:name w:val="Footer Char"/>
    <w:basedOn w:val="DefaultParagraphFont"/>
    <w:link w:val="Footer"/>
    <w:uiPriority w:val="99"/>
    <w:rsid w:val="009C0B76"/>
  </w:style>
  <w:style w:type="character" w:styleId="PageNumber">
    <w:name w:val="page number"/>
    <w:basedOn w:val="DefaultParagraphFont"/>
    <w:uiPriority w:val="99"/>
    <w:semiHidden/>
    <w:unhideWhenUsed/>
    <w:rsid w:val="009C0B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BFF"/>
    <w:pPr>
      <w:ind w:left="720"/>
      <w:contextualSpacing/>
    </w:pPr>
  </w:style>
  <w:style w:type="character" w:styleId="Hyperlink">
    <w:name w:val="Hyperlink"/>
    <w:basedOn w:val="DefaultParagraphFont"/>
    <w:uiPriority w:val="99"/>
    <w:unhideWhenUsed/>
    <w:rsid w:val="00033B34"/>
    <w:rPr>
      <w:color w:val="0000FF" w:themeColor="hyperlink"/>
      <w:u w:val="single"/>
    </w:rPr>
  </w:style>
  <w:style w:type="paragraph" w:styleId="Footer">
    <w:name w:val="footer"/>
    <w:basedOn w:val="Normal"/>
    <w:link w:val="FooterChar"/>
    <w:uiPriority w:val="99"/>
    <w:unhideWhenUsed/>
    <w:rsid w:val="009C0B76"/>
    <w:pPr>
      <w:tabs>
        <w:tab w:val="center" w:pos="4320"/>
        <w:tab w:val="right" w:pos="8640"/>
      </w:tabs>
    </w:pPr>
  </w:style>
  <w:style w:type="character" w:customStyle="1" w:styleId="FooterChar">
    <w:name w:val="Footer Char"/>
    <w:basedOn w:val="DefaultParagraphFont"/>
    <w:link w:val="Footer"/>
    <w:uiPriority w:val="99"/>
    <w:rsid w:val="009C0B76"/>
  </w:style>
  <w:style w:type="character" w:styleId="PageNumber">
    <w:name w:val="page number"/>
    <w:basedOn w:val="DefaultParagraphFont"/>
    <w:uiPriority w:val="99"/>
    <w:semiHidden/>
    <w:unhideWhenUsed/>
    <w:rsid w:val="009C0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gren.ca/calendar/?mc_id=4"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706</Words>
  <Characters>4026</Characters>
  <Application>Microsoft Macintosh Word</Application>
  <DocSecurity>0</DocSecurity>
  <Lines>33</Lines>
  <Paragraphs>9</Paragraphs>
  <ScaleCrop>false</ScaleCrop>
  <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Jackson</cp:lastModifiedBy>
  <cp:revision>7</cp:revision>
  <cp:lastPrinted>2016-02-07T15:32:00Z</cp:lastPrinted>
  <dcterms:created xsi:type="dcterms:W3CDTF">2016-02-07T12:16:00Z</dcterms:created>
  <dcterms:modified xsi:type="dcterms:W3CDTF">2016-02-07T15:57:00Z</dcterms:modified>
</cp:coreProperties>
</file>